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87AD2F" w14:textId="77777777" w:rsidR="008916D3" w:rsidRDefault="003757F1">
      <w:pPr>
        <w:rPr>
          <w:sz w:val="36"/>
          <w:szCs w:val="36"/>
        </w:rPr>
      </w:pPr>
      <w:r>
        <w:rPr>
          <w:rFonts w:hint="eastAsia"/>
        </w:rPr>
        <w:t xml:space="preserve"> </w:t>
      </w:r>
      <w:r w:rsidR="00940A50">
        <w:rPr>
          <w:rFonts w:hint="eastAsia"/>
        </w:rPr>
        <w:t xml:space="preserve">             </w:t>
      </w:r>
      <w:r w:rsidR="00940A50">
        <w:rPr>
          <w:rFonts w:hint="eastAsia"/>
          <w:sz w:val="36"/>
          <w:szCs w:val="36"/>
        </w:rPr>
        <w:t>《南京医科大学学报（自然科学版）》</w:t>
      </w:r>
      <w:r w:rsidRPr="003757F1">
        <w:rPr>
          <w:rFonts w:hint="eastAsia"/>
          <w:sz w:val="36"/>
          <w:szCs w:val="36"/>
        </w:rPr>
        <w:t>论文模板</w:t>
      </w:r>
    </w:p>
    <w:p w14:paraId="4A0BAF27" w14:textId="77777777" w:rsidR="00266848" w:rsidRPr="00F24339" w:rsidRDefault="00F24339">
      <w:pPr>
        <w:rPr>
          <w:sz w:val="24"/>
          <w:szCs w:val="24"/>
        </w:rPr>
      </w:pPr>
      <w:r>
        <w:rPr>
          <w:rFonts w:hint="eastAsia"/>
          <w:sz w:val="36"/>
          <w:szCs w:val="36"/>
        </w:rPr>
        <w:t xml:space="preserve">                       </w:t>
      </w:r>
    </w:p>
    <w:p w14:paraId="3D4B4528" w14:textId="77777777" w:rsidR="00940A50" w:rsidRDefault="00940A50" w:rsidP="00940A50">
      <w:pPr>
        <w:autoSpaceDN w:val="0"/>
        <w:ind w:firstLineChars="200" w:firstLine="420"/>
      </w:pPr>
      <w:r>
        <w:rPr>
          <w:rFonts w:hint="eastAsia"/>
        </w:rPr>
        <w:t>全文只需按照顺序排列，不分栏，正文字号为小四号字，单倍行距，其他的有专门排版人员用排版软件负责。请斟酌词句，语句通顺，写作规范。</w:t>
      </w:r>
    </w:p>
    <w:p w14:paraId="0BA8EF25" w14:textId="77777777" w:rsidR="00940A50" w:rsidRDefault="00940A50" w:rsidP="00940A50">
      <w:pPr>
        <w:autoSpaceDN w:val="0"/>
      </w:pPr>
    </w:p>
    <w:p w14:paraId="6AEB0939" w14:textId="77777777" w:rsidR="009D7CDE" w:rsidRDefault="004B73AF" w:rsidP="00940A50">
      <w:pPr>
        <w:autoSpaceDN w:val="0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中文题目</w:t>
      </w:r>
      <w:r w:rsidR="00A74636" w:rsidRPr="00A74636">
        <w:rPr>
          <w:rFonts w:ascii="黑体" w:eastAsia="黑体" w:hAnsi="黑体" w:hint="eastAsia"/>
          <w:color w:val="FF0000"/>
          <w:szCs w:val="21"/>
        </w:rPr>
        <w:t>（20个字以内）</w:t>
      </w:r>
    </w:p>
    <w:p w14:paraId="55CDC50B" w14:textId="77777777" w:rsidR="009D7CDE" w:rsidRDefault="009D7CDE" w:rsidP="004B73AF">
      <w:pPr>
        <w:autoSpaceDN w:val="0"/>
        <w:rPr>
          <w:rFonts w:ascii="黑体" w:eastAsia="黑体" w:hAnsi="黑体"/>
          <w:b/>
          <w:szCs w:val="21"/>
        </w:rPr>
      </w:pPr>
    </w:p>
    <w:p w14:paraId="520D2238" w14:textId="77777777" w:rsidR="009D7CDE" w:rsidRDefault="009D7CDE" w:rsidP="009D7CDE">
      <w:pPr>
        <w:autoSpaceDN w:val="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作者</w:t>
      </w:r>
      <w:r w:rsidRPr="004B73AF">
        <w:rPr>
          <w:rFonts w:ascii="宋体" w:hAnsi="宋体" w:hint="eastAsia"/>
          <w:szCs w:val="21"/>
          <w:vertAlign w:val="superscript"/>
        </w:rPr>
        <w:t>1</w:t>
      </w:r>
      <w:r w:rsidR="00940A50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作者</w:t>
      </w:r>
      <w:r w:rsidRPr="004B73AF">
        <w:rPr>
          <w:rFonts w:ascii="宋体" w:hAnsi="宋体" w:hint="eastAsia"/>
          <w:szCs w:val="21"/>
          <w:vertAlign w:val="superscript"/>
        </w:rPr>
        <w:t>2</w:t>
      </w:r>
      <w:r w:rsidR="00940A50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作者</w:t>
      </w:r>
      <w:r>
        <w:rPr>
          <w:rFonts w:ascii="宋体" w:hAnsi="宋体" w:hint="eastAsia"/>
          <w:szCs w:val="21"/>
          <w:vertAlign w:val="superscript"/>
        </w:rPr>
        <w:t>1</w:t>
      </w:r>
      <w:r w:rsidRPr="004B73AF">
        <w:rPr>
          <w:rFonts w:ascii="宋体" w:hAnsi="宋体" w:hint="eastAsia"/>
          <w:szCs w:val="21"/>
          <w:vertAlign w:val="superscript"/>
        </w:rPr>
        <w:t>,</w:t>
      </w:r>
      <w:r>
        <w:rPr>
          <w:rFonts w:ascii="宋体" w:hAnsi="宋体" w:hint="eastAsia"/>
          <w:szCs w:val="21"/>
          <w:vertAlign w:val="superscript"/>
        </w:rPr>
        <w:t>3</w:t>
      </w:r>
      <w:r w:rsidR="00940A50" w:rsidRPr="009D7CDE">
        <w:rPr>
          <w:rStyle w:val="a6"/>
          <w:rFonts w:ascii="黑体" w:eastAsia="黑体" w:hAnsi="黑体"/>
          <w:b/>
          <w:szCs w:val="21"/>
        </w:rPr>
        <w:footnoteReference w:customMarkFollows="1" w:id="1"/>
        <w:sym w:font="Symbol" w:char="F02A"/>
      </w:r>
    </w:p>
    <w:p w14:paraId="5CE69569" w14:textId="77777777" w:rsidR="00940A50" w:rsidRDefault="00940A50" w:rsidP="00940A50">
      <w:pPr>
        <w:rPr>
          <w:rFonts w:ascii="华文楷体" w:eastAsia="华文楷体" w:hAnsi="华文楷体"/>
          <w:sz w:val="18"/>
          <w:szCs w:val="18"/>
        </w:rPr>
      </w:pPr>
      <w:r w:rsidRPr="00940A50">
        <w:rPr>
          <w:rFonts w:ascii="华文楷体" w:eastAsia="华文楷体" w:hAnsi="华文楷体" w:hint="eastAsia"/>
          <w:sz w:val="18"/>
          <w:szCs w:val="18"/>
          <w:vertAlign w:val="superscript"/>
        </w:rPr>
        <w:t>1</w:t>
      </w:r>
      <w:r>
        <w:rPr>
          <w:rFonts w:ascii="华文楷体" w:eastAsia="华文楷体" w:hAnsi="华文楷体" w:hint="eastAsia"/>
          <w:sz w:val="18"/>
          <w:szCs w:val="18"/>
        </w:rPr>
        <w:t>南京医科大学基础医学院人体解剖学系</w:t>
      </w:r>
      <w:r w:rsidRPr="004613D6">
        <w:rPr>
          <w:rFonts w:ascii="华文楷体" w:eastAsia="华文楷体" w:hAnsi="华文楷体" w:hint="eastAsia"/>
          <w:sz w:val="18"/>
          <w:szCs w:val="18"/>
        </w:rPr>
        <w:t>，</w:t>
      </w:r>
      <w:r>
        <w:rPr>
          <w:rFonts w:ascii="华文楷体" w:eastAsia="华文楷体" w:hAnsi="华文楷体" w:hint="eastAsia"/>
          <w:sz w:val="18"/>
          <w:szCs w:val="18"/>
        </w:rPr>
        <w:t>江苏  南京  211166；</w:t>
      </w:r>
      <w:r w:rsidRPr="00940A50">
        <w:rPr>
          <w:rFonts w:ascii="华文楷体" w:eastAsia="华文楷体" w:hAnsi="华文楷体" w:hint="eastAsia"/>
          <w:sz w:val="18"/>
          <w:szCs w:val="18"/>
          <w:vertAlign w:val="superscript"/>
        </w:rPr>
        <w:t>2</w:t>
      </w:r>
      <w:r>
        <w:rPr>
          <w:rFonts w:ascii="华文楷体" w:eastAsia="华文楷体" w:hAnsi="华文楷体" w:hint="eastAsia"/>
          <w:sz w:val="18"/>
          <w:szCs w:val="18"/>
        </w:rPr>
        <w:t>作者单位</w:t>
      </w:r>
      <w:r w:rsidRPr="004613D6">
        <w:rPr>
          <w:rFonts w:ascii="华文楷体" w:eastAsia="华文楷体" w:hAnsi="华文楷体" w:hint="eastAsia"/>
          <w:sz w:val="18"/>
          <w:szCs w:val="18"/>
        </w:rPr>
        <w:t>，</w:t>
      </w:r>
      <w:r>
        <w:rPr>
          <w:rFonts w:ascii="华文楷体" w:eastAsia="华文楷体" w:hAnsi="华文楷体" w:hint="eastAsia"/>
          <w:sz w:val="18"/>
          <w:szCs w:val="18"/>
        </w:rPr>
        <w:t>省份 城市 邮编；</w:t>
      </w:r>
      <w:r w:rsidRPr="00940A50">
        <w:rPr>
          <w:rFonts w:ascii="华文楷体" w:eastAsia="华文楷体" w:hAnsi="华文楷体" w:hint="eastAsia"/>
          <w:sz w:val="18"/>
          <w:szCs w:val="18"/>
          <w:vertAlign w:val="superscript"/>
        </w:rPr>
        <w:t>3</w:t>
      </w:r>
      <w:r>
        <w:rPr>
          <w:rFonts w:ascii="华文楷体" w:eastAsia="华文楷体" w:hAnsi="华文楷体" w:hint="eastAsia"/>
          <w:sz w:val="18"/>
          <w:szCs w:val="18"/>
        </w:rPr>
        <w:t>作者单位</w:t>
      </w:r>
      <w:r w:rsidRPr="004613D6">
        <w:rPr>
          <w:rFonts w:ascii="华文楷体" w:eastAsia="华文楷体" w:hAnsi="华文楷体" w:hint="eastAsia"/>
          <w:sz w:val="18"/>
          <w:szCs w:val="18"/>
        </w:rPr>
        <w:t>，</w:t>
      </w:r>
      <w:r>
        <w:rPr>
          <w:rFonts w:ascii="华文楷体" w:eastAsia="华文楷体" w:hAnsi="华文楷体" w:hint="eastAsia"/>
          <w:sz w:val="18"/>
          <w:szCs w:val="18"/>
        </w:rPr>
        <w:t>省份 城市 邮编</w:t>
      </w:r>
    </w:p>
    <w:p w14:paraId="14FEB989" w14:textId="77777777" w:rsidR="00940A50" w:rsidRPr="00940A50" w:rsidRDefault="00940A50" w:rsidP="00940A50">
      <w:pPr>
        <w:rPr>
          <w:rFonts w:ascii="华文楷体" w:eastAsia="华文楷体" w:hAnsi="华文楷体"/>
          <w:sz w:val="18"/>
          <w:szCs w:val="18"/>
        </w:rPr>
      </w:pPr>
    </w:p>
    <w:p w14:paraId="0B206ED3" w14:textId="77777777" w:rsidR="00B9193B" w:rsidRPr="00B9193B" w:rsidRDefault="009D7CDE" w:rsidP="00B9193B">
      <w:pPr>
        <w:widowControl/>
        <w:jc w:val="left"/>
        <w:rPr>
          <w:rFonts w:ascii="楷体_GB2312" w:eastAsia="楷体_GB2312" w:hAnsi="宋体" w:cs="宋体"/>
          <w:kern w:val="0"/>
          <w:szCs w:val="21"/>
        </w:rPr>
      </w:pPr>
      <w:r w:rsidRPr="00B9193B">
        <w:rPr>
          <w:rFonts w:ascii="宋体" w:hAnsi="宋体" w:hint="eastAsia"/>
          <w:b/>
          <w:szCs w:val="21"/>
        </w:rPr>
        <w:t>摘  要</w:t>
      </w:r>
      <w:r w:rsidR="00002951" w:rsidRPr="00B9193B">
        <w:rPr>
          <w:rFonts w:ascii="宋体" w:hAnsi="宋体" w:hint="eastAsia"/>
          <w:b/>
          <w:szCs w:val="21"/>
        </w:rPr>
        <w:t>：</w:t>
      </w:r>
      <w:r w:rsidRPr="00B9193B">
        <w:rPr>
          <w:rFonts w:ascii="宋体" w:hAnsi="宋体" w:hint="eastAsia"/>
          <w:szCs w:val="21"/>
        </w:rPr>
        <w:t xml:space="preserve">  </w:t>
      </w:r>
      <w:r w:rsidR="00534C1C" w:rsidRPr="00B9193B">
        <w:rPr>
          <w:rFonts w:ascii="宋体" w:hAnsi="宋体" w:hint="eastAsia"/>
          <w:b/>
          <w:szCs w:val="21"/>
        </w:rPr>
        <w:t>目的</w:t>
      </w:r>
      <w:r w:rsidR="00B9193B" w:rsidRPr="00B9193B">
        <w:rPr>
          <w:rFonts w:ascii="宋体" w:hAnsi="宋体" w:hint="eastAsia"/>
          <w:b/>
          <w:szCs w:val="21"/>
        </w:rPr>
        <w:t>：</w:t>
      </w:r>
      <w:r w:rsidRPr="00B9193B">
        <w:rPr>
          <w:rFonts w:ascii="宋体" w:hAnsi="宋体" w:hint="eastAsia"/>
          <w:szCs w:val="21"/>
        </w:rPr>
        <w:t>ⅩⅩⅩⅩⅩⅩⅩⅩⅩⅩⅩ</w:t>
      </w:r>
      <w:r w:rsidR="00B9193B" w:rsidRPr="00B9193B">
        <w:rPr>
          <w:rFonts w:ascii="宋体" w:hAnsi="宋体" w:hint="eastAsia"/>
          <w:szCs w:val="21"/>
        </w:rPr>
        <w:t>ⅩⅩⅩⅩⅩ</w:t>
      </w:r>
      <w:r w:rsidR="00B9193B" w:rsidRPr="00B9193B">
        <w:rPr>
          <w:rFonts w:ascii="宋体" w:hAnsi="宋体" w:cs="宋体" w:hint="eastAsia"/>
          <w:color w:val="FF0000"/>
          <w:kern w:val="0"/>
          <w:szCs w:val="21"/>
        </w:rPr>
        <w:t>（</w:t>
      </w:r>
      <w:r w:rsidR="00B9193B" w:rsidRPr="00B9193B">
        <w:rPr>
          <w:rFonts w:ascii="宋体" w:hAnsi="宋体" w:cs="宋体"/>
          <w:color w:val="FF0000"/>
          <w:kern w:val="0"/>
          <w:szCs w:val="21"/>
        </w:rPr>
        <w:t>直接了当地</w:t>
      </w:r>
      <w:r w:rsidR="00B9193B" w:rsidRPr="00B9193B">
        <w:rPr>
          <w:rFonts w:ascii="宋体" w:hAnsi="宋体" w:cs="宋体" w:hint="eastAsia"/>
          <w:color w:val="FF0000"/>
          <w:kern w:val="0"/>
          <w:szCs w:val="21"/>
        </w:rPr>
        <w:t>简要</w:t>
      </w:r>
      <w:r w:rsidR="00B9193B" w:rsidRPr="00B9193B">
        <w:rPr>
          <w:rFonts w:ascii="宋体" w:hAnsi="宋体" w:cs="宋体"/>
          <w:color w:val="FF0000"/>
          <w:kern w:val="0"/>
          <w:szCs w:val="21"/>
        </w:rPr>
        <w:t>说明研究</w:t>
      </w:r>
      <w:r w:rsidR="00B9193B" w:rsidRPr="00B9193B">
        <w:rPr>
          <w:rFonts w:ascii="宋体" w:hAnsi="宋体" w:cs="宋体" w:hint="eastAsia"/>
          <w:color w:val="FF0000"/>
          <w:kern w:val="0"/>
          <w:szCs w:val="21"/>
        </w:rPr>
        <w:t>背景、</w:t>
      </w:r>
      <w:r w:rsidR="00B9193B" w:rsidRPr="00B9193B">
        <w:rPr>
          <w:rFonts w:ascii="宋体" w:hAnsi="宋体" w:cs="宋体"/>
          <w:color w:val="FF0000"/>
          <w:kern w:val="0"/>
          <w:szCs w:val="21"/>
        </w:rPr>
        <w:t>目的或所阐述的问题</w:t>
      </w:r>
      <w:r w:rsidR="00B9193B" w:rsidRPr="00B9193B">
        <w:rPr>
          <w:rFonts w:ascii="宋体" w:hAnsi="宋体" w:cs="宋体" w:hint="eastAsia"/>
          <w:color w:val="FF0000"/>
          <w:kern w:val="0"/>
          <w:szCs w:val="21"/>
        </w:rPr>
        <w:t>）</w:t>
      </w:r>
      <w:r w:rsidR="00B9193B" w:rsidRPr="00B9193B">
        <w:rPr>
          <w:rFonts w:ascii="宋体" w:hAnsi="宋体" w:hint="eastAsia"/>
          <w:szCs w:val="21"/>
        </w:rPr>
        <w:t>。</w:t>
      </w:r>
      <w:r w:rsidR="00534C1C" w:rsidRPr="00B9193B">
        <w:rPr>
          <w:rFonts w:ascii="宋体" w:hAnsi="宋体" w:hint="eastAsia"/>
          <w:b/>
          <w:szCs w:val="21"/>
        </w:rPr>
        <w:t>方法</w:t>
      </w:r>
      <w:r w:rsidR="00B9193B" w:rsidRPr="00B9193B">
        <w:rPr>
          <w:rFonts w:ascii="宋体" w:hAnsi="宋体" w:hint="eastAsia"/>
          <w:b/>
          <w:szCs w:val="21"/>
        </w:rPr>
        <w:t>：</w:t>
      </w:r>
      <w:r w:rsidRPr="00B9193B">
        <w:rPr>
          <w:rFonts w:ascii="宋体" w:hAnsi="宋体" w:hint="eastAsia"/>
          <w:szCs w:val="21"/>
        </w:rPr>
        <w:t>ⅩⅩⅩⅩⅩⅩⅩⅩⅩⅩ</w:t>
      </w:r>
      <w:r w:rsidR="00B9193B" w:rsidRPr="00B9193B">
        <w:rPr>
          <w:rFonts w:ascii="宋体" w:hAnsi="宋体" w:hint="eastAsia"/>
          <w:szCs w:val="21"/>
        </w:rPr>
        <w:t>ⅩⅩⅩⅩⅩⅩⅩⅩⅩⅩ</w:t>
      </w:r>
      <w:r w:rsidR="00B9193B" w:rsidRPr="00B9193B">
        <w:rPr>
          <w:rFonts w:ascii="宋体" w:hAnsi="宋体" w:cs="宋体" w:hint="eastAsia"/>
          <w:color w:val="FF0000"/>
          <w:kern w:val="0"/>
          <w:szCs w:val="21"/>
        </w:rPr>
        <w:t>（</w:t>
      </w:r>
      <w:r w:rsidR="00B9193B" w:rsidRPr="00B9193B">
        <w:rPr>
          <w:rFonts w:ascii="宋体" w:hAnsi="宋体" w:cs="宋体"/>
          <w:color w:val="FF0000"/>
          <w:kern w:val="0"/>
          <w:szCs w:val="21"/>
        </w:rPr>
        <w:t>对研究的基本</w:t>
      </w:r>
      <w:r w:rsidR="00B9193B" w:rsidRPr="00B9193B">
        <w:rPr>
          <w:rFonts w:ascii="宋体" w:hAnsi="宋体" w:cs="宋体" w:hint="eastAsia"/>
          <w:color w:val="FF0000"/>
          <w:kern w:val="0"/>
          <w:szCs w:val="21"/>
        </w:rPr>
        <w:t>方法和过程</w:t>
      </w:r>
      <w:r w:rsidR="00B9193B" w:rsidRPr="00B9193B">
        <w:rPr>
          <w:rFonts w:ascii="宋体" w:hAnsi="宋体" w:cs="宋体"/>
          <w:color w:val="FF0000"/>
          <w:kern w:val="0"/>
          <w:szCs w:val="21"/>
        </w:rPr>
        <w:t>加以描述</w:t>
      </w:r>
      <w:r w:rsidR="00B9193B" w:rsidRPr="00B9193B">
        <w:rPr>
          <w:rFonts w:ascii="宋体" w:hAnsi="宋体" w:cs="宋体" w:hint="eastAsia"/>
          <w:color w:val="FF0000"/>
          <w:kern w:val="0"/>
          <w:szCs w:val="21"/>
        </w:rPr>
        <w:t>）</w:t>
      </w:r>
      <w:r w:rsidR="00B9193B" w:rsidRPr="00B9193B">
        <w:rPr>
          <w:rFonts w:ascii="宋体" w:hAnsi="宋体" w:hint="eastAsia"/>
          <w:szCs w:val="21"/>
        </w:rPr>
        <w:t>。</w:t>
      </w:r>
      <w:r w:rsidR="00534C1C" w:rsidRPr="00B9193B">
        <w:rPr>
          <w:rFonts w:ascii="宋体" w:hAnsi="宋体" w:hint="eastAsia"/>
          <w:b/>
          <w:szCs w:val="21"/>
        </w:rPr>
        <w:t>结果</w:t>
      </w:r>
      <w:r w:rsidR="00B9193B" w:rsidRPr="00B9193B">
        <w:rPr>
          <w:rFonts w:ascii="宋体" w:hAnsi="宋体" w:hint="eastAsia"/>
          <w:b/>
          <w:szCs w:val="21"/>
        </w:rPr>
        <w:t>：</w:t>
      </w:r>
      <w:r w:rsidRPr="00B9193B">
        <w:rPr>
          <w:rFonts w:ascii="宋体" w:hAnsi="宋体" w:hint="eastAsia"/>
          <w:szCs w:val="21"/>
        </w:rPr>
        <w:t>ⅩⅩⅩⅩⅩⅩⅩⅩⅩⅩⅩⅩ</w:t>
      </w:r>
      <w:r w:rsidR="00B9193B" w:rsidRPr="00B9193B">
        <w:rPr>
          <w:rFonts w:ascii="宋体" w:hAnsi="宋体" w:hint="eastAsia"/>
          <w:szCs w:val="21"/>
        </w:rPr>
        <w:t>ⅩⅩⅩⅩⅩⅩⅩⅩⅩⅩ</w:t>
      </w:r>
      <w:r w:rsidRPr="00B9193B">
        <w:rPr>
          <w:rFonts w:ascii="宋体" w:hAnsi="宋体" w:hint="eastAsia"/>
          <w:szCs w:val="21"/>
        </w:rPr>
        <w:t>ⅩⅩⅩ</w:t>
      </w:r>
      <w:r w:rsidR="00B9193B" w:rsidRPr="00B9193B">
        <w:rPr>
          <w:rFonts w:ascii="宋体" w:hAnsi="宋体" w:cs="宋体" w:hint="eastAsia"/>
          <w:color w:val="FF0000"/>
          <w:kern w:val="0"/>
          <w:szCs w:val="21"/>
        </w:rPr>
        <w:t>（</w:t>
      </w:r>
      <w:r w:rsidR="00B9193B" w:rsidRPr="00B9193B">
        <w:rPr>
          <w:rFonts w:ascii="宋体" w:hAnsi="宋体" w:cs="宋体"/>
          <w:color w:val="FF0000"/>
          <w:kern w:val="0"/>
          <w:szCs w:val="21"/>
        </w:rPr>
        <w:t>为摘要的重点部分</w:t>
      </w:r>
      <w:r w:rsidR="00B9193B" w:rsidRPr="00B9193B">
        <w:rPr>
          <w:rFonts w:ascii="宋体" w:hAnsi="宋体" w:cs="宋体" w:hint="eastAsia"/>
          <w:color w:val="FF0000"/>
          <w:kern w:val="0"/>
          <w:szCs w:val="21"/>
        </w:rPr>
        <w:t>，</w:t>
      </w:r>
      <w:r w:rsidR="00B9193B" w:rsidRPr="00B9193B">
        <w:rPr>
          <w:rFonts w:ascii="宋体" w:hAnsi="宋体" w:cs="宋体"/>
          <w:color w:val="FF0000"/>
          <w:kern w:val="0"/>
          <w:szCs w:val="21"/>
        </w:rPr>
        <w:t>提供研究所得出的主要结果, 列出重要数据</w:t>
      </w:r>
      <w:r w:rsidR="00B9193B" w:rsidRPr="00B9193B">
        <w:rPr>
          <w:rFonts w:ascii="宋体" w:hAnsi="宋体" w:cs="宋体" w:hint="eastAsia"/>
          <w:color w:val="FF0000"/>
          <w:kern w:val="0"/>
          <w:szCs w:val="21"/>
        </w:rPr>
        <w:t>或事实）</w:t>
      </w:r>
      <w:r w:rsidR="00B9193B" w:rsidRPr="00B9193B">
        <w:rPr>
          <w:rFonts w:ascii="宋体" w:hAnsi="宋体" w:hint="eastAsia"/>
          <w:szCs w:val="21"/>
        </w:rPr>
        <w:t>。</w:t>
      </w:r>
      <w:r w:rsidR="00534C1C" w:rsidRPr="00B9193B">
        <w:rPr>
          <w:rFonts w:ascii="宋体" w:hAnsi="宋体" w:hint="eastAsia"/>
          <w:b/>
          <w:szCs w:val="21"/>
        </w:rPr>
        <w:t>结论</w:t>
      </w:r>
      <w:r w:rsidR="00B9193B" w:rsidRPr="00B9193B">
        <w:rPr>
          <w:rFonts w:ascii="宋体" w:hAnsi="宋体" w:hint="eastAsia"/>
          <w:b/>
          <w:szCs w:val="21"/>
        </w:rPr>
        <w:t>：</w:t>
      </w:r>
      <w:r w:rsidRPr="00B9193B">
        <w:rPr>
          <w:rFonts w:ascii="宋体" w:hAnsi="宋体" w:hint="eastAsia"/>
          <w:szCs w:val="21"/>
        </w:rPr>
        <w:t>ⅩⅩⅩⅩⅩⅩⅩⅩⅩⅩⅩⅩⅩⅩⅩⅩ</w:t>
      </w:r>
      <w:r w:rsidR="00B9193B" w:rsidRPr="00B9193B">
        <w:rPr>
          <w:rFonts w:ascii="宋体" w:hAnsi="宋体" w:cs="宋体" w:hint="eastAsia"/>
          <w:color w:val="FF0000"/>
          <w:kern w:val="0"/>
          <w:szCs w:val="21"/>
        </w:rPr>
        <w:t>（</w:t>
      </w:r>
      <w:r w:rsidR="00B9193B" w:rsidRPr="00B9193B">
        <w:rPr>
          <w:rFonts w:ascii="宋体" w:hAnsi="宋体" w:cs="宋体"/>
          <w:color w:val="FF0000"/>
          <w:kern w:val="0"/>
          <w:szCs w:val="21"/>
        </w:rPr>
        <w:t>指出</w:t>
      </w:r>
      <w:r w:rsidR="00B9193B" w:rsidRPr="00B9193B">
        <w:rPr>
          <w:rFonts w:ascii="宋体" w:hAnsi="宋体" w:cs="宋体" w:hint="eastAsia"/>
          <w:color w:val="FF0000"/>
          <w:kern w:val="0"/>
          <w:szCs w:val="21"/>
        </w:rPr>
        <w:t>本论文和研究结果的意义、价值和主要创新之处）</w:t>
      </w:r>
      <w:r w:rsidR="00B9193B">
        <w:rPr>
          <w:rFonts w:ascii="宋体" w:hAnsi="宋体" w:cs="宋体" w:hint="eastAsia"/>
          <w:color w:val="FF0000"/>
          <w:kern w:val="0"/>
          <w:szCs w:val="21"/>
        </w:rPr>
        <w:t>。</w:t>
      </w:r>
    </w:p>
    <w:p w14:paraId="76485503" w14:textId="77777777" w:rsidR="009D7CDE" w:rsidRPr="00B9193B" w:rsidRDefault="009D7CDE" w:rsidP="009D7CDE">
      <w:pPr>
        <w:autoSpaceDN w:val="0"/>
        <w:rPr>
          <w:rFonts w:ascii="Arial"/>
          <w:szCs w:val="21"/>
        </w:rPr>
      </w:pPr>
      <w:r w:rsidRPr="00B9193B">
        <w:rPr>
          <w:rFonts w:ascii="宋体" w:hAnsi="宋体" w:hint="eastAsia"/>
          <w:b/>
          <w:szCs w:val="21"/>
        </w:rPr>
        <w:t>关键词</w:t>
      </w:r>
      <w:r w:rsidR="00002951" w:rsidRPr="00B9193B">
        <w:rPr>
          <w:rFonts w:ascii="宋体" w:hAnsi="宋体" w:hint="eastAsia"/>
          <w:b/>
          <w:szCs w:val="21"/>
        </w:rPr>
        <w:t>：</w:t>
      </w:r>
      <w:r w:rsidRPr="00B9193B">
        <w:rPr>
          <w:rFonts w:hint="eastAsia"/>
          <w:szCs w:val="21"/>
        </w:rPr>
        <w:t xml:space="preserve"> </w:t>
      </w:r>
      <w:r w:rsidRPr="00B9193B">
        <w:rPr>
          <w:rFonts w:ascii="宋体" w:hAnsi="宋体" w:hint="eastAsia"/>
          <w:szCs w:val="21"/>
        </w:rPr>
        <w:t>ⅩⅩⅩ</w:t>
      </w:r>
      <w:r w:rsidR="00002951" w:rsidRPr="00B9193B">
        <w:rPr>
          <w:rFonts w:ascii="宋体" w:hAnsi="宋体" w:hint="eastAsia"/>
          <w:szCs w:val="21"/>
        </w:rPr>
        <w:t>；</w:t>
      </w:r>
      <w:r w:rsidRPr="00B9193B">
        <w:rPr>
          <w:rFonts w:ascii="宋体" w:hAnsi="宋体" w:hint="eastAsia"/>
          <w:szCs w:val="21"/>
        </w:rPr>
        <w:t>ⅩⅩⅩⅩ</w:t>
      </w:r>
      <w:r w:rsidR="00002951" w:rsidRPr="00B9193B">
        <w:rPr>
          <w:rFonts w:ascii="宋体" w:hAnsi="宋体" w:hint="eastAsia"/>
          <w:szCs w:val="21"/>
        </w:rPr>
        <w:t>；</w:t>
      </w:r>
      <w:r w:rsidRPr="00B9193B">
        <w:rPr>
          <w:rFonts w:ascii="宋体" w:hAnsi="宋体" w:hint="eastAsia"/>
          <w:szCs w:val="21"/>
        </w:rPr>
        <w:t>ⅩⅩⅩ</w:t>
      </w:r>
      <w:r w:rsidR="00002951" w:rsidRPr="00B9193B">
        <w:rPr>
          <w:rFonts w:ascii="宋体" w:hAnsi="宋体" w:hint="eastAsia"/>
          <w:szCs w:val="21"/>
        </w:rPr>
        <w:t>；</w:t>
      </w:r>
      <w:r w:rsidRPr="00B9193B">
        <w:rPr>
          <w:rFonts w:ascii="宋体" w:hAnsi="宋体" w:hint="eastAsia"/>
          <w:szCs w:val="21"/>
        </w:rPr>
        <w:t>ⅩⅩ（</w:t>
      </w:r>
      <w:r w:rsidRPr="00B9193B">
        <w:rPr>
          <w:rFonts w:ascii="宋体" w:hAnsi="宋体" w:hint="eastAsia"/>
          <w:bCs/>
          <w:color w:val="FF0000"/>
          <w:szCs w:val="21"/>
        </w:rPr>
        <w:t>3-8个</w:t>
      </w:r>
      <w:r w:rsidRPr="00B9193B">
        <w:rPr>
          <w:rFonts w:ascii="宋体" w:hAnsi="宋体" w:hint="eastAsia"/>
          <w:szCs w:val="21"/>
        </w:rPr>
        <w:t>）</w:t>
      </w:r>
    </w:p>
    <w:p w14:paraId="4FF2556A" w14:textId="77777777" w:rsidR="009D7CDE" w:rsidRDefault="009D7CDE" w:rsidP="009D7CDE">
      <w:pPr>
        <w:autoSpaceDN w:val="0"/>
        <w:rPr>
          <w:rFonts w:ascii="宋体" w:hAnsi="宋体"/>
          <w:szCs w:val="21"/>
        </w:rPr>
      </w:pPr>
    </w:p>
    <w:p w14:paraId="1EC3B121" w14:textId="77777777" w:rsidR="00940A50" w:rsidRDefault="00940A50" w:rsidP="00940A50">
      <w:pPr>
        <w:autoSpaceDN w:val="0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英文题目（TITLE</w:t>
      </w:r>
      <w:r>
        <w:rPr>
          <w:rFonts w:ascii="黑体" w:eastAsia="黑体" w:hAnsi="黑体"/>
          <w:b/>
          <w:szCs w:val="21"/>
        </w:rPr>
        <w:t>）</w:t>
      </w:r>
    </w:p>
    <w:p w14:paraId="546F0EDC" w14:textId="77777777" w:rsidR="00940A50" w:rsidRDefault="00940A50" w:rsidP="00940A50">
      <w:pPr>
        <w:autoSpaceDN w:val="0"/>
        <w:rPr>
          <w:rFonts w:ascii="黑体" w:eastAsia="黑体" w:hAnsi="黑体"/>
          <w:b/>
          <w:szCs w:val="21"/>
        </w:rPr>
      </w:pPr>
    </w:p>
    <w:p w14:paraId="4399FFE3" w14:textId="77777777" w:rsidR="00940A50" w:rsidRPr="00A74636" w:rsidRDefault="00940A50" w:rsidP="00940A50">
      <w:pPr>
        <w:autoSpaceDN w:val="0"/>
        <w:rPr>
          <w:szCs w:val="21"/>
        </w:rPr>
      </w:pPr>
      <w:r w:rsidRPr="00A74636">
        <w:rPr>
          <w:szCs w:val="21"/>
        </w:rPr>
        <w:t>Author</w:t>
      </w:r>
      <w:r w:rsidRPr="00A74636">
        <w:rPr>
          <w:szCs w:val="21"/>
          <w:vertAlign w:val="superscript"/>
        </w:rPr>
        <w:t>1</w:t>
      </w:r>
      <w:r w:rsidRPr="00A74636">
        <w:rPr>
          <w:szCs w:val="21"/>
        </w:rPr>
        <w:t>,</w:t>
      </w:r>
      <w:r w:rsidR="00A74636">
        <w:rPr>
          <w:rFonts w:hint="eastAsia"/>
          <w:szCs w:val="21"/>
        </w:rPr>
        <w:t xml:space="preserve"> </w:t>
      </w:r>
      <w:r w:rsidRPr="00A74636">
        <w:rPr>
          <w:szCs w:val="21"/>
        </w:rPr>
        <w:t>Author</w:t>
      </w:r>
      <w:r w:rsidRPr="00A74636">
        <w:rPr>
          <w:szCs w:val="21"/>
          <w:vertAlign w:val="superscript"/>
        </w:rPr>
        <w:t>2</w:t>
      </w:r>
      <w:r w:rsidRPr="00A74636">
        <w:rPr>
          <w:szCs w:val="21"/>
        </w:rPr>
        <w:t>,</w:t>
      </w:r>
      <w:r w:rsidR="00A74636">
        <w:rPr>
          <w:rFonts w:hint="eastAsia"/>
          <w:szCs w:val="21"/>
        </w:rPr>
        <w:t xml:space="preserve"> </w:t>
      </w:r>
      <w:r w:rsidRPr="00A74636">
        <w:rPr>
          <w:szCs w:val="21"/>
        </w:rPr>
        <w:t>Author</w:t>
      </w:r>
      <w:r w:rsidRPr="00A74636">
        <w:rPr>
          <w:szCs w:val="21"/>
          <w:vertAlign w:val="superscript"/>
        </w:rPr>
        <w:t>3</w:t>
      </w:r>
    </w:p>
    <w:p w14:paraId="05FA8BDF" w14:textId="77777777" w:rsidR="00940A50" w:rsidRPr="00AE5B10" w:rsidRDefault="00940A50" w:rsidP="00940A50">
      <w:pPr>
        <w:rPr>
          <w:rFonts w:ascii="华文楷体" w:eastAsia="华文楷体" w:hAnsi="华文楷体"/>
          <w:sz w:val="18"/>
          <w:szCs w:val="18"/>
        </w:rPr>
      </w:pPr>
      <w:r w:rsidRPr="00A74636">
        <w:rPr>
          <w:rFonts w:hint="eastAsia"/>
          <w:vertAlign w:val="superscript"/>
        </w:rPr>
        <w:t>1</w:t>
      </w:r>
      <w:r w:rsidRPr="00940A50">
        <w:t>Department of Human Anatomy</w:t>
      </w:r>
      <w:r>
        <w:rPr>
          <w:rFonts w:hint="eastAsia"/>
        </w:rPr>
        <w:t>, School of Basic Medicine, Nanjing Medical University, Nanjing 211166;</w:t>
      </w:r>
      <w:r w:rsidRPr="00E952BB">
        <w:rPr>
          <w:rFonts w:hint="eastAsia"/>
        </w:rPr>
        <w:t xml:space="preserve"> </w:t>
      </w:r>
      <w:r w:rsidR="00A74636" w:rsidRPr="00A74636">
        <w:rPr>
          <w:rFonts w:hint="eastAsia"/>
          <w:vertAlign w:val="superscript"/>
        </w:rPr>
        <w:t>2</w:t>
      </w:r>
      <w:r w:rsidR="00A74636" w:rsidRPr="0067753D">
        <w:t>Institution</w:t>
      </w:r>
      <w:r w:rsidR="00A74636" w:rsidRPr="0067753D">
        <w:t>，</w:t>
      </w:r>
      <w:r w:rsidR="00A74636" w:rsidRPr="0067753D">
        <w:t xml:space="preserve"> City  Postal code;</w:t>
      </w:r>
      <w:r w:rsidR="00A74636" w:rsidRPr="00A74636">
        <w:rPr>
          <w:rFonts w:hint="eastAsia"/>
          <w:vertAlign w:val="superscript"/>
        </w:rPr>
        <w:t xml:space="preserve"> </w:t>
      </w:r>
      <w:r w:rsidR="00B9193B">
        <w:rPr>
          <w:rFonts w:hint="eastAsia"/>
          <w:vertAlign w:val="superscript"/>
        </w:rPr>
        <w:t xml:space="preserve"> </w:t>
      </w:r>
      <w:r w:rsidR="00A74636">
        <w:rPr>
          <w:rFonts w:hint="eastAsia"/>
          <w:vertAlign w:val="superscript"/>
        </w:rPr>
        <w:t>3</w:t>
      </w:r>
      <w:r w:rsidR="00A74636" w:rsidRPr="0067753D">
        <w:t>Institution</w:t>
      </w:r>
      <w:r w:rsidR="00A74636" w:rsidRPr="0067753D">
        <w:t>，</w:t>
      </w:r>
      <w:r w:rsidR="00A74636" w:rsidRPr="0067753D">
        <w:t>City  Postal code</w:t>
      </w:r>
      <w:r w:rsidR="00A74636">
        <w:rPr>
          <w:rFonts w:hint="eastAsia"/>
        </w:rPr>
        <w:t>, China</w:t>
      </w:r>
    </w:p>
    <w:p w14:paraId="77D4ACC5" w14:textId="77777777" w:rsidR="00940A50" w:rsidRPr="00AE5B10" w:rsidRDefault="00940A50" w:rsidP="00940A50">
      <w:pPr>
        <w:rPr>
          <w:rFonts w:ascii="华文楷体" w:eastAsia="华文楷体" w:hAnsi="华文楷体"/>
          <w:sz w:val="18"/>
          <w:szCs w:val="18"/>
        </w:rPr>
      </w:pPr>
    </w:p>
    <w:p w14:paraId="34F4FBB3" w14:textId="77777777" w:rsidR="00A74636" w:rsidRDefault="00940A50" w:rsidP="00940A50">
      <w:pPr>
        <w:rPr>
          <w:rFonts w:ascii="宋体" w:hAnsi="宋体"/>
          <w:szCs w:val="21"/>
        </w:rPr>
      </w:pPr>
      <w:r w:rsidRPr="00A74636">
        <w:rPr>
          <w:szCs w:val="21"/>
        </w:rPr>
        <w:t>Abstract</w:t>
      </w:r>
      <w:r w:rsidR="00A74636">
        <w:rPr>
          <w:rFonts w:hint="eastAsia"/>
          <w:szCs w:val="21"/>
        </w:rPr>
        <w:t xml:space="preserve">:  Objective: </w:t>
      </w:r>
      <w:r w:rsidR="00A74636"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</w:t>
      </w:r>
      <w:r w:rsidR="00A74636">
        <w:rPr>
          <w:rFonts w:hint="eastAsia"/>
          <w:szCs w:val="21"/>
        </w:rPr>
        <w:t xml:space="preserve"> Methods: </w:t>
      </w:r>
      <w:r w:rsidR="00A74636"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ⅩⅩⅩⅩⅩⅩⅩⅩⅩⅩⅩⅩⅩⅩⅩⅩⅩⅩⅩⅩⅩⅩⅩⅩⅩⅩⅩⅩⅩⅩⅩⅩⅩⅩⅩⅩⅩⅩⅩⅩⅩⅩⅩⅩⅩⅩⅩⅩⅩⅩⅩⅩⅩⅩⅩⅩⅩⅩⅩⅩⅩⅩⅩⅩⅩⅩⅩⅩⅩⅩⅩⅩⅩⅩⅩⅩⅩⅩⅩⅩⅩⅩⅩⅩⅩⅩⅩⅩⅩⅩ</w:t>
      </w:r>
      <w:r w:rsidR="00A74636">
        <w:rPr>
          <w:rFonts w:hint="eastAsia"/>
          <w:szCs w:val="21"/>
        </w:rPr>
        <w:t xml:space="preserve"> Results: </w:t>
      </w:r>
      <w:r w:rsidR="00A74636"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ⅩⅩⅩⅩⅩⅩⅩⅩⅩⅩⅩⅩⅩⅩⅩⅩⅩⅩⅩⅩⅩⅩⅩⅩⅩⅩⅩⅩⅩⅩⅩⅩⅩⅩⅩⅩⅩⅩⅩⅩⅩⅩⅩⅩⅩⅩⅩⅩⅩⅩⅩⅩⅩⅩⅩⅩⅩⅩⅩⅩⅩⅩⅩⅩⅩⅩⅩⅩⅩⅩⅩⅩⅩⅩⅩⅩⅩⅩⅩⅩⅩⅩⅩⅩⅩⅩⅩⅩⅩⅩ</w:t>
      </w:r>
      <w:r w:rsidR="00A74636">
        <w:rPr>
          <w:rFonts w:hint="eastAsia"/>
          <w:szCs w:val="21"/>
        </w:rPr>
        <w:t xml:space="preserve"> Conclusion:</w:t>
      </w:r>
      <w:r w:rsidRPr="00A74636">
        <w:rPr>
          <w:szCs w:val="21"/>
        </w:rPr>
        <w:t xml:space="preserve"> </w:t>
      </w:r>
      <w:r w:rsidR="00A74636"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ⅩⅩⅩⅩⅩⅩⅩⅩⅩⅩⅩⅩⅩⅩⅩⅩⅩⅩⅩⅩⅩⅩⅩⅩⅩⅩⅩⅩⅩⅩⅩⅩⅩⅩⅩⅩⅩⅩⅩⅩⅩⅩⅩⅩⅩ.</w:t>
      </w:r>
    </w:p>
    <w:p w14:paraId="3568DEDD" w14:textId="77777777" w:rsidR="00940A50" w:rsidRPr="00A74636" w:rsidRDefault="00A74636" w:rsidP="00940A50">
      <w:pPr>
        <w:rPr>
          <w:szCs w:val="21"/>
        </w:rPr>
      </w:pPr>
      <w:r w:rsidRPr="00A74636">
        <w:rPr>
          <w:szCs w:val="21"/>
        </w:rPr>
        <w:t>Key words:</w:t>
      </w:r>
      <w:r w:rsidR="00940A50" w:rsidRPr="00A74636">
        <w:rPr>
          <w:szCs w:val="21"/>
        </w:rPr>
        <w:t xml:space="preserve"> </w:t>
      </w:r>
      <w:r>
        <w:rPr>
          <w:rFonts w:ascii="宋体" w:hAnsi="宋体" w:hint="eastAsia"/>
          <w:szCs w:val="21"/>
        </w:rPr>
        <w:t>ⅩⅩⅩ;ⅩⅩⅩⅩ;ⅩⅩⅩ;ⅩⅩ</w:t>
      </w:r>
    </w:p>
    <w:p w14:paraId="133AA026" w14:textId="77777777" w:rsidR="009D7CDE" w:rsidRDefault="009D7CDE" w:rsidP="009D7CDE">
      <w:pPr>
        <w:autoSpaceDN w:val="0"/>
        <w:rPr>
          <w:rFonts w:ascii="Arial"/>
          <w:szCs w:val="21"/>
        </w:rPr>
      </w:pPr>
    </w:p>
    <w:p w14:paraId="4B1E9FCE" w14:textId="77777777" w:rsidR="009D7CDE" w:rsidRDefault="009D7CDE" w:rsidP="009D7CDE">
      <w:pPr>
        <w:autoSpaceDN w:val="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（正文）</w:t>
      </w:r>
    </w:p>
    <w:p w14:paraId="70E57F0B" w14:textId="77777777" w:rsidR="009D7CDE" w:rsidRDefault="009D7CDE" w:rsidP="009D7CDE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</w:t>
      </w:r>
    </w:p>
    <w:p w14:paraId="2F47C7B4" w14:textId="77777777" w:rsidR="009D7CDE" w:rsidRDefault="009D7CDE" w:rsidP="009D7CDE">
      <w:pPr>
        <w:autoSpaceDN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 </w:t>
      </w:r>
      <w:r w:rsidR="00940A50">
        <w:rPr>
          <w:rFonts w:ascii="宋体" w:hAnsi="宋体" w:hint="eastAsia"/>
          <w:szCs w:val="21"/>
        </w:rPr>
        <w:t>材料</w:t>
      </w:r>
      <w:r w:rsidR="0050531C">
        <w:rPr>
          <w:rFonts w:ascii="宋体" w:hAnsi="宋体" w:hint="eastAsia"/>
          <w:szCs w:val="21"/>
        </w:rPr>
        <w:t>和</w:t>
      </w:r>
      <w:r w:rsidR="00940A50">
        <w:rPr>
          <w:rFonts w:ascii="宋体" w:hAnsi="宋体" w:hint="eastAsia"/>
          <w:szCs w:val="21"/>
        </w:rPr>
        <w:t>方法（对象</w:t>
      </w:r>
      <w:r w:rsidR="0050531C">
        <w:rPr>
          <w:rFonts w:ascii="宋体" w:hAnsi="宋体" w:hint="eastAsia"/>
          <w:szCs w:val="21"/>
        </w:rPr>
        <w:t>和</w:t>
      </w:r>
      <w:r w:rsidR="00940A50">
        <w:rPr>
          <w:rFonts w:ascii="宋体" w:hAnsi="宋体" w:hint="eastAsia"/>
          <w:szCs w:val="21"/>
        </w:rPr>
        <w:t>方法）</w:t>
      </w:r>
    </w:p>
    <w:p w14:paraId="6FC4FDDC" w14:textId="77777777" w:rsidR="009D7CDE" w:rsidRDefault="009D7CDE" w:rsidP="009D7CDE">
      <w:pPr>
        <w:autoSpaceDN w:val="0"/>
        <w:ind w:firstLineChars="200"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ⅩⅩⅩⅩⅩⅩⅩⅩⅩⅩⅩⅩⅩⅩⅩⅩⅩⅩⅩⅩⅩⅩⅩⅩⅩⅩⅩⅩⅩⅩⅩⅩⅩⅩⅩⅩⅩⅩⅩⅩⅩⅩⅩⅩⅩⅩⅩⅩⅩⅩⅩⅩⅩⅩⅩⅩⅩⅩⅩⅩⅩⅩⅩⅩⅩⅩⅩ。</w:t>
      </w:r>
    </w:p>
    <w:p w14:paraId="734BC6F9" w14:textId="77777777" w:rsidR="009D7CDE" w:rsidRDefault="009D7CDE" w:rsidP="009D7CDE">
      <w:pPr>
        <w:autoSpaceDN w:val="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1.1 二级标题</w:t>
      </w:r>
    </w:p>
    <w:p w14:paraId="3D1D2795" w14:textId="77777777" w:rsidR="009D7CDE" w:rsidRDefault="009D7CDE" w:rsidP="009D7CDE">
      <w:pPr>
        <w:autoSpaceDN w:val="0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ⅩⅩⅩⅩⅩⅩⅩⅩⅩⅩⅩⅩⅩⅩⅩⅩⅩⅩⅩⅩⅩⅩⅩⅩⅩⅩⅩⅩⅩⅩⅩⅩⅩⅩⅩⅩⅩⅩⅩⅩⅩⅩⅩⅩⅩⅩⅩⅩⅩⅩⅩⅩⅩⅩⅩⅩⅩⅩⅩⅩⅩⅩⅩ。</w:t>
      </w:r>
    </w:p>
    <w:p w14:paraId="228452FA" w14:textId="77777777" w:rsidR="00A74636" w:rsidRDefault="00A74636" w:rsidP="00A74636">
      <w:pPr>
        <w:autoSpaceDN w:val="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lastRenderedPageBreak/>
        <w:t>1.2 方法</w:t>
      </w:r>
    </w:p>
    <w:p w14:paraId="496FFE1D" w14:textId="77777777" w:rsidR="00A74636" w:rsidRDefault="009D7CDE" w:rsidP="009D7CDE">
      <w:pPr>
        <w:autoSpaceDN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="00A74636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 xml:space="preserve">.1 三级标题  </w:t>
      </w:r>
    </w:p>
    <w:p w14:paraId="68746856" w14:textId="77777777" w:rsidR="009D7CDE" w:rsidRDefault="009D7CDE" w:rsidP="00A74636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ⅩⅩⅩⅩⅩⅩⅩⅩⅩⅩⅩⅩⅩⅩⅩⅩⅩⅩⅩⅩⅩⅩⅩⅩⅩⅩⅩⅩⅩⅩⅩⅩⅩⅩⅩⅩⅩⅩⅩⅩⅩⅩⅩⅩⅩⅩⅩⅩⅩⅩⅩ。</w:t>
      </w:r>
    </w:p>
    <w:p w14:paraId="54D3A839" w14:textId="77777777" w:rsidR="00A74636" w:rsidRDefault="00A74636" w:rsidP="00A74636">
      <w:pPr>
        <w:autoSpaceDN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1.2.1 三级标题  </w:t>
      </w:r>
    </w:p>
    <w:p w14:paraId="56E96BA5" w14:textId="77777777" w:rsidR="00A74636" w:rsidRDefault="00A74636" w:rsidP="00A74636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ⅩⅩⅩⅩⅩⅩⅩⅩⅩⅩⅩⅩⅩⅩⅩⅩⅩⅩⅩⅩⅩⅩⅩⅩⅩⅩⅩⅩⅩⅩⅩⅩⅩⅩⅩⅩⅩⅩⅩⅩⅩⅩⅩⅩⅩⅩⅩⅩⅩⅩⅩ。</w:t>
      </w:r>
    </w:p>
    <w:p w14:paraId="53D38A15" w14:textId="77777777" w:rsidR="009D7CDE" w:rsidRPr="00A74636" w:rsidRDefault="009D7CDE" w:rsidP="009D7CDE">
      <w:pPr>
        <w:autoSpaceDN w:val="0"/>
        <w:rPr>
          <w:rFonts w:ascii="Arial"/>
          <w:szCs w:val="21"/>
        </w:rPr>
      </w:pPr>
    </w:p>
    <w:p w14:paraId="75652C1B" w14:textId="77777777" w:rsidR="009D7CDE" w:rsidRDefault="009D7CDE" w:rsidP="009D7CDE">
      <w:pPr>
        <w:autoSpaceDN w:val="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1.</w:t>
      </w:r>
      <w:r w:rsidR="00A74636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 xml:space="preserve">  </w:t>
      </w:r>
      <w:r w:rsidR="00A74636">
        <w:rPr>
          <w:rFonts w:ascii="宋体" w:hAnsi="宋体" w:hint="eastAsia"/>
          <w:szCs w:val="21"/>
        </w:rPr>
        <w:t>统计学方法</w:t>
      </w:r>
    </w:p>
    <w:p w14:paraId="4559F7E7" w14:textId="77777777" w:rsidR="009D7CDE" w:rsidRDefault="009D7CDE" w:rsidP="00A74636">
      <w:pPr>
        <w:autoSpaceDN w:val="0"/>
        <w:ind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</w:t>
      </w:r>
      <w:r w:rsidR="00A74636" w:rsidRPr="00A74636">
        <w:rPr>
          <w:rFonts w:ascii="宋体" w:hAnsi="宋体" w:hint="eastAsia"/>
          <w:color w:val="FF0000"/>
          <w:szCs w:val="21"/>
        </w:rPr>
        <w:t>（介绍所用统计学软件及版本，数据资料的性质及具体表现形式，具体的统计学方法，确定检验水平。即</w:t>
      </w:r>
      <w:r w:rsidR="00A74636" w:rsidRPr="00A74636">
        <w:rPr>
          <w:rFonts w:ascii="宋体" w:hAnsi="宋体" w:hint="eastAsia"/>
          <w:i/>
          <w:color w:val="FF0000"/>
          <w:szCs w:val="21"/>
        </w:rPr>
        <w:t>P</w:t>
      </w:r>
      <w:r w:rsidR="00A74636" w:rsidRPr="00A74636">
        <w:rPr>
          <w:rFonts w:ascii="宋体" w:hAnsi="宋体" w:hint="eastAsia"/>
          <w:color w:val="FF0000"/>
          <w:szCs w:val="21"/>
        </w:rPr>
        <w:t>＜0.05为差异有统计学意义）</w:t>
      </w:r>
      <w:r>
        <w:rPr>
          <w:rFonts w:ascii="宋体" w:hAnsi="宋体" w:hint="eastAsia"/>
          <w:szCs w:val="21"/>
        </w:rPr>
        <w:t>。</w:t>
      </w:r>
    </w:p>
    <w:p w14:paraId="27882892" w14:textId="77777777" w:rsidR="009D7CDE" w:rsidRDefault="009D7CDE" w:rsidP="009D7CDE">
      <w:pPr>
        <w:autoSpaceDN w:val="0"/>
        <w:jc w:val="center"/>
        <w:rPr>
          <w:rFonts w:ascii="宋体" w:hAnsi="宋体"/>
          <w:szCs w:val="21"/>
        </w:rPr>
      </w:pPr>
    </w:p>
    <w:p w14:paraId="2D891FBD" w14:textId="77777777" w:rsidR="009D7CDE" w:rsidRDefault="009D7CDE" w:rsidP="009D7CDE">
      <w:pPr>
        <w:autoSpaceDN w:val="0"/>
        <w:rPr>
          <w:rFonts w:ascii="Arial"/>
          <w:szCs w:val="21"/>
        </w:rPr>
      </w:pPr>
    </w:p>
    <w:p w14:paraId="00936011" w14:textId="0D4B1248" w:rsidR="009D7CDE" w:rsidRPr="00940A50" w:rsidRDefault="00AB0CAB" w:rsidP="009D7CDE">
      <w:pPr>
        <w:autoSpaceDN w:val="0"/>
        <w:rPr>
          <w:rFonts w:ascii="Arial"/>
          <w:b/>
          <w:szCs w:val="21"/>
        </w:rPr>
      </w:pPr>
      <w:r>
        <w:rPr>
          <w:b/>
          <w:noProof/>
          <w:szCs w:val="21"/>
        </w:rPr>
        <mc:AlternateContent>
          <mc:Choice Requires="wps">
            <w:drawing>
              <wp:inline distT="0" distB="0" distL="0" distR="0" wp14:anchorId="4FE1490D" wp14:editId="198137EC">
                <wp:extent cx="20320" cy="20320"/>
                <wp:effectExtent l="0" t="4445" r="0" b="381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320" cy="2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3485AF" id="AutoShape 2" o:spid="_x0000_s1026" style="width:1.6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" filled="f" stroked="f">
                <o:lock v:ext="edit" aspectratio="t"/>
                <w10:anchorlock/>
              </v:rect>
            </w:pict>
          </mc:Fallback>
        </mc:AlternateContent>
      </w:r>
      <w:r w:rsidR="009D7CDE" w:rsidRPr="00940A50">
        <w:rPr>
          <w:rFonts w:ascii="宋体" w:hAnsi="宋体" w:hint="eastAsia"/>
          <w:b/>
          <w:szCs w:val="21"/>
        </w:rPr>
        <w:t xml:space="preserve">2 </w:t>
      </w:r>
      <w:r w:rsidR="00940A50" w:rsidRPr="00940A50">
        <w:rPr>
          <w:rFonts w:ascii="宋体" w:hAnsi="宋体" w:hint="eastAsia"/>
          <w:b/>
          <w:szCs w:val="21"/>
        </w:rPr>
        <w:t>结果</w:t>
      </w:r>
    </w:p>
    <w:p w14:paraId="30D92DD0" w14:textId="77777777" w:rsidR="00B9193B" w:rsidRDefault="00B9193B" w:rsidP="009D7CDE">
      <w:pPr>
        <w:autoSpaceDN w:val="0"/>
        <w:ind w:left="420" w:hanging="420"/>
        <w:jc w:val="left"/>
        <w:rPr>
          <w:rFonts w:ascii="宋体" w:hAnsi="宋体"/>
          <w:szCs w:val="21"/>
        </w:rPr>
      </w:pPr>
    </w:p>
    <w:p w14:paraId="16BF62E7" w14:textId="77777777" w:rsidR="009D7CDE" w:rsidRDefault="009D7CDE" w:rsidP="009D7CDE">
      <w:pPr>
        <w:autoSpaceDN w:val="0"/>
        <w:ind w:left="420" w:hanging="420"/>
        <w:jc w:val="left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2.1 二级标题</w:t>
      </w:r>
    </w:p>
    <w:p w14:paraId="4741EAD5" w14:textId="77777777" w:rsidR="009D7CDE" w:rsidRDefault="009D7CDE" w:rsidP="009D7CDE">
      <w:pPr>
        <w:autoSpaceDN w:val="0"/>
        <w:ind w:firstLine="420"/>
        <w:jc w:val="left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</w:t>
      </w:r>
    </w:p>
    <w:p w14:paraId="46DAC455" w14:textId="77777777" w:rsidR="009D7CDE" w:rsidRDefault="009D7CDE" w:rsidP="009D7CDE">
      <w:pPr>
        <w:autoSpaceDN w:val="0"/>
        <w:ind w:left="42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ⅩⅩⅩⅩⅩⅩⅩⅩⅩⅩⅩⅩⅩⅩⅩ。</w:t>
      </w:r>
      <w:r w:rsidR="00940A50">
        <w:rPr>
          <w:rFonts w:ascii="宋体" w:hAnsi="宋体" w:hint="eastAsia"/>
          <w:szCs w:val="21"/>
        </w:rPr>
        <w:t>见表1。</w:t>
      </w:r>
    </w:p>
    <w:p w14:paraId="51AAD608" w14:textId="77777777" w:rsidR="00B9193B" w:rsidRDefault="00B9193B" w:rsidP="009D7CDE">
      <w:pPr>
        <w:autoSpaceDN w:val="0"/>
        <w:ind w:left="420" w:hanging="420"/>
        <w:rPr>
          <w:rFonts w:ascii="宋体" w:hAnsi="宋体"/>
          <w:szCs w:val="21"/>
        </w:rPr>
      </w:pPr>
    </w:p>
    <w:p w14:paraId="21E1D2FD" w14:textId="77777777" w:rsidR="00940A50" w:rsidRDefault="00940A50" w:rsidP="00940A50">
      <w:pPr>
        <w:autoSpaceDN w:val="0"/>
        <w:jc w:val="center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szCs w:val="21"/>
        </w:rPr>
        <w:t>表1 ⅩⅩⅩⅩ</w:t>
      </w:r>
      <w:r w:rsidR="00A74636" w:rsidRPr="00A74636">
        <w:rPr>
          <w:rFonts w:ascii="宋体" w:hAnsi="宋体" w:hint="eastAsia"/>
          <w:color w:val="FF0000"/>
          <w:szCs w:val="21"/>
        </w:rPr>
        <w:t>（</w:t>
      </w:r>
      <w:r w:rsidR="00A74636">
        <w:rPr>
          <w:rFonts w:ascii="宋体" w:hAnsi="宋体" w:hint="eastAsia"/>
          <w:color w:val="FF0000"/>
          <w:szCs w:val="21"/>
        </w:rPr>
        <w:t>采用</w:t>
      </w:r>
      <w:r w:rsidR="00A74636" w:rsidRPr="00A74636">
        <w:rPr>
          <w:rFonts w:ascii="宋体" w:hAnsi="宋体" w:hint="eastAsia"/>
          <w:color w:val="FF0000"/>
          <w:szCs w:val="21"/>
        </w:rPr>
        <w:t>三线表）</w:t>
      </w:r>
    </w:p>
    <w:p w14:paraId="6F6804D5" w14:textId="77777777" w:rsidR="00410ADE" w:rsidRPr="00410ADE" w:rsidRDefault="00410ADE" w:rsidP="00940A50">
      <w:pPr>
        <w:autoSpaceDN w:val="0"/>
        <w:jc w:val="center"/>
        <w:rPr>
          <w:rFonts w:ascii="Arial"/>
          <w:szCs w:val="21"/>
        </w:rPr>
      </w:pPr>
      <w:r w:rsidRPr="00410ADE">
        <w:rPr>
          <w:rFonts w:ascii="宋体" w:hAnsi="宋体" w:hint="eastAsia"/>
          <w:szCs w:val="21"/>
        </w:rPr>
        <w:t xml:space="preserve">Table1 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 w:hint="eastAsia"/>
          <w:szCs w:val="21"/>
        </w:rPr>
        <w:t>ⅩⅩⅩⅩⅩⅩⅩⅩⅩⅩⅩⅩ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940A50" w14:paraId="0CE3E4FD" w14:textId="77777777" w:rsidTr="00771605">
        <w:trPr>
          <w:jc w:val="center"/>
        </w:trPr>
        <w:tc>
          <w:tcPr>
            <w:tcW w:w="1704" w:type="dxa"/>
            <w:tcBorders>
              <w:bottom w:val="single" w:sz="4" w:space="0" w:color="auto"/>
            </w:tcBorders>
          </w:tcPr>
          <w:p w14:paraId="048E3FD1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6032DFB5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1ABD1818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6352156D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5F0CE617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</w:tr>
      <w:tr w:rsidR="00940A50" w14:paraId="7F020D5E" w14:textId="77777777" w:rsidTr="00771605">
        <w:trPr>
          <w:jc w:val="center"/>
        </w:trPr>
        <w:tc>
          <w:tcPr>
            <w:tcW w:w="1704" w:type="dxa"/>
            <w:tcBorders>
              <w:bottom w:val="nil"/>
            </w:tcBorders>
          </w:tcPr>
          <w:p w14:paraId="1DD46F37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14:paraId="79BB5862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14:paraId="233AABC7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14:paraId="1CDCB4A8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14:paraId="5A0B4FD2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</w:tr>
      <w:tr w:rsidR="00940A50" w14:paraId="103FE976" w14:textId="77777777" w:rsidTr="00771605">
        <w:trPr>
          <w:jc w:val="center"/>
        </w:trPr>
        <w:tc>
          <w:tcPr>
            <w:tcW w:w="1704" w:type="dxa"/>
            <w:tcBorders>
              <w:top w:val="nil"/>
              <w:bottom w:val="nil"/>
            </w:tcBorders>
          </w:tcPr>
          <w:p w14:paraId="0CC7C670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671470C1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1636938D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46C7503B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675DB043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</w:tr>
      <w:tr w:rsidR="00940A50" w14:paraId="10AB9CCF" w14:textId="77777777" w:rsidTr="00771605">
        <w:trPr>
          <w:jc w:val="center"/>
        </w:trPr>
        <w:tc>
          <w:tcPr>
            <w:tcW w:w="1704" w:type="dxa"/>
            <w:tcBorders>
              <w:top w:val="nil"/>
            </w:tcBorders>
          </w:tcPr>
          <w:p w14:paraId="7EEC15A7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420793F1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37C34A29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14:paraId="5A00D6EB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14:paraId="6D41CEE8" w14:textId="77777777" w:rsidR="00940A50" w:rsidRDefault="00940A50" w:rsidP="00771605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</w:tr>
    </w:tbl>
    <w:p w14:paraId="22AB74DD" w14:textId="77777777" w:rsidR="00940A50" w:rsidRDefault="00940A50" w:rsidP="00940A50">
      <w:pPr>
        <w:autoSpaceDN w:val="0"/>
        <w:jc w:val="center"/>
        <w:rPr>
          <w:rFonts w:ascii="Arial"/>
          <w:szCs w:val="21"/>
        </w:rPr>
      </w:pPr>
    </w:p>
    <w:p w14:paraId="26AEF696" w14:textId="77777777" w:rsidR="00940A50" w:rsidRDefault="00940A50" w:rsidP="009D7CDE">
      <w:pPr>
        <w:autoSpaceDN w:val="0"/>
        <w:ind w:left="420" w:hanging="420"/>
        <w:rPr>
          <w:rFonts w:ascii="宋体" w:hAnsi="宋体"/>
          <w:szCs w:val="21"/>
        </w:rPr>
      </w:pPr>
    </w:p>
    <w:p w14:paraId="2136AA17" w14:textId="77777777" w:rsidR="00940A50" w:rsidRDefault="00940A50" w:rsidP="00940A50">
      <w:pPr>
        <w:autoSpaceDN w:val="0"/>
        <w:ind w:left="420" w:hanging="420"/>
        <w:jc w:val="left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2.2 二级标题</w:t>
      </w:r>
    </w:p>
    <w:p w14:paraId="492806C7" w14:textId="77777777" w:rsidR="00940A50" w:rsidRDefault="00940A50" w:rsidP="00940A50">
      <w:pPr>
        <w:autoSpaceDN w:val="0"/>
        <w:ind w:firstLine="420"/>
        <w:jc w:val="left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</w:t>
      </w:r>
    </w:p>
    <w:p w14:paraId="1F98D2A4" w14:textId="77777777" w:rsidR="00940A50" w:rsidRDefault="00940A50" w:rsidP="00940A50">
      <w:pPr>
        <w:autoSpaceDN w:val="0"/>
        <w:ind w:left="42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ⅩⅩⅩⅩⅩⅩⅩⅩⅩⅩⅩⅩⅩⅩⅩ。见图1。</w:t>
      </w:r>
    </w:p>
    <w:p w14:paraId="44D5A8F5" w14:textId="77777777" w:rsidR="00940A50" w:rsidRDefault="00940A50" w:rsidP="00940A50">
      <w:pPr>
        <w:autoSpaceDN w:val="0"/>
        <w:ind w:left="420" w:hanging="420"/>
        <w:rPr>
          <w:rFonts w:ascii="宋体" w:hAnsi="宋体"/>
          <w:szCs w:val="21"/>
        </w:rPr>
      </w:pPr>
    </w:p>
    <w:p w14:paraId="53BF8E80" w14:textId="77777777" w:rsidR="00940A50" w:rsidRDefault="00940A50" w:rsidP="00940A50">
      <w:pPr>
        <w:autoSpaceDN w:val="0"/>
        <w:ind w:left="420" w:hanging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w:drawing>
          <wp:inline distT="0" distB="0" distL="0" distR="0" wp14:anchorId="25C81982" wp14:editId="08876367">
            <wp:extent cx="4411362" cy="1604221"/>
            <wp:effectExtent l="19050" t="0" r="8238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72" cy="1605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CAB9FC" w14:textId="77777777" w:rsidR="00940A50" w:rsidRDefault="00940A50" w:rsidP="00940A50">
      <w:pPr>
        <w:autoSpaceDN w:val="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图1 ⅩⅩⅩⅩ</w:t>
      </w:r>
    </w:p>
    <w:p w14:paraId="5A4DF18E" w14:textId="77777777" w:rsidR="00410ADE" w:rsidRPr="00410ADE" w:rsidRDefault="00410ADE" w:rsidP="00410ADE">
      <w:pPr>
        <w:autoSpaceDN w:val="0"/>
        <w:jc w:val="center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Figure</w:t>
      </w:r>
      <w:r w:rsidRPr="00410ADE">
        <w:rPr>
          <w:rFonts w:ascii="宋体" w:hAnsi="宋体" w:hint="eastAsia"/>
          <w:szCs w:val="21"/>
        </w:rPr>
        <w:t xml:space="preserve">1 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 w:hint="eastAsia"/>
          <w:szCs w:val="21"/>
        </w:rPr>
        <w:t>ⅩⅩⅩⅩⅩⅩⅩⅩⅩⅩⅩⅩ</w:t>
      </w:r>
    </w:p>
    <w:p w14:paraId="7B38BBE9" w14:textId="77777777" w:rsidR="00410ADE" w:rsidRDefault="00410ADE" w:rsidP="00940A50">
      <w:pPr>
        <w:autoSpaceDN w:val="0"/>
        <w:jc w:val="center"/>
        <w:rPr>
          <w:rFonts w:ascii="宋体" w:hAnsi="宋体"/>
          <w:szCs w:val="21"/>
        </w:rPr>
      </w:pPr>
    </w:p>
    <w:p w14:paraId="4A8DC5FE" w14:textId="77777777" w:rsidR="00940A50" w:rsidRDefault="00940A50" w:rsidP="00940A50">
      <w:pPr>
        <w:autoSpaceDN w:val="0"/>
        <w:ind w:left="420" w:hanging="420"/>
        <w:jc w:val="left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lastRenderedPageBreak/>
        <w:t>2.3 二级标题</w:t>
      </w:r>
    </w:p>
    <w:p w14:paraId="3BF16DED" w14:textId="77777777" w:rsidR="00940A50" w:rsidRPr="00A74636" w:rsidRDefault="00940A50" w:rsidP="00A74636">
      <w:pPr>
        <w:autoSpaceDN w:val="0"/>
        <w:ind w:firstLine="420"/>
        <w:jc w:val="left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ⅩⅩⅩⅩⅩⅩⅩⅩⅩⅩⅩⅩⅩⅩⅩⅩⅩⅩⅩⅩⅩⅩⅩⅩⅩⅩⅩⅩⅩⅩⅩⅩⅩⅩⅩⅩⅩⅩⅩⅩⅩⅩⅩⅩⅩⅩⅩⅩ。</w:t>
      </w:r>
    </w:p>
    <w:p w14:paraId="3812EFF8" w14:textId="77777777" w:rsidR="00940A50" w:rsidRPr="00940A50" w:rsidRDefault="00940A50" w:rsidP="009D7CDE">
      <w:pPr>
        <w:autoSpaceDN w:val="0"/>
        <w:ind w:left="420" w:hanging="420"/>
        <w:rPr>
          <w:rFonts w:ascii="宋体" w:hAnsi="宋体"/>
          <w:szCs w:val="21"/>
        </w:rPr>
      </w:pPr>
    </w:p>
    <w:p w14:paraId="498CD2E3" w14:textId="77777777" w:rsidR="00940A50" w:rsidRPr="00940A50" w:rsidRDefault="00940A50" w:rsidP="009D7CDE">
      <w:pPr>
        <w:autoSpaceDN w:val="0"/>
        <w:ind w:left="420" w:hanging="420"/>
        <w:rPr>
          <w:rFonts w:ascii="Arial"/>
          <w:b/>
          <w:szCs w:val="21"/>
        </w:rPr>
      </w:pPr>
      <w:r w:rsidRPr="00940A50">
        <w:rPr>
          <w:rFonts w:ascii="宋体" w:hAnsi="宋体" w:hint="eastAsia"/>
          <w:b/>
          <w:szCs w:val="21"/>
        </w:rPr>
        <w:t>3 讨论</w:t>
      </w:r>
    </w:p>
    <w:p w14:paraId="3A83277B" w14:textId="029BC2E0" w:rsidR="009D7CDE" w:rsidRDefault="00A74636" w:rsidP="009D7CDE">
      <w:pPr>
        <w:autoSpaceDN w:val="0"/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Ⅹ。</w:t>
      </w:r>
    </w:p>
    <w:p w14:paraId="2C8FC5E5" w14:textId="77777777" w:rsidR="00AB0CAB" w:rsidRDefault="00AB0CAB" w:rsidP="009D7CDE">
      <w:pPr>
        <w:autoSpaceDN w:val="0"/>
        <w:spacing w:line="288" w:lineRule="auto"/>
        <w:rPr>
          <w:rFonts w:ascii="Arial" w:hint="eastAsia"/>
          <w:szCs w:val="21"/>
        </w:rPr>
      </w:pPr>
    </w:p>
    <w:p w14:paraId="6344A130" w14:textId="3FBD8A69" w:rsidR="00AB0CAB" w:rsidRDefault="00AB0CAB" w:rsidP="009D7CDE">
      <w:pPr>
        <w:autoSpaceDN w:val="0"/>
        <w:spacing w:line="288" w:lineRule="auto"/>
        <w:rPr>
          <w:rFonts w:ascii="Arial"/>
          <w:szCs w:val="21"/>
        </w:rPr>
      </w:pPr>
      <w:r>
        <w:rPr>
          <w:rFonts w:ascii="Arial" w:hint="eastAsia"/>
          <w:szCs w:val="21"/>
        </w:rPr>
        <w:t>利益冲突声明：</w:t>
      </w:r>
    </w:p>
    <w:p w14:paraId="6573B908" w14:textId="3400772A" w:rsidR="00AB0CAB" w:rsidRDefault="00AB0CAB" w:rsidP="009D7CDE">
      <w:pPr>
        <w:autoSpaceDN w:val="0"/>
        <w:spacing w:line="288" w:lineRule="auto"/>
        <w:rPr>
          <w:rFonts w:ascii="Arial"/>
          <w:szCs w:val="21"/>
        </w:rPr>
      </w:pPr>
      <w:r>
        <w:rPr>
          <w:rFonts w:ascii="Arial"/>
          <w:szCs w:val="21"/>
        </w:rPr>
        <w:t>C</w:t>
      </w:r>
      <w:r>
        <w:rPr>
          <w:rFonts w:ascii="Arial" w:hint="eastAsia"/>
          <w:szCs w:val="21"/>
        </w:rPr>
        <w:t>onflict</w:t>
      </w:r>
      <w:r>
        <w:rPr>
          <w:rFonts w:ascii="Arial"/>
          <w:szCs w:val="21"/>
        </w:rPr>
        <w:t xml:space="preserve"> </w:t>
      </w:r>
      <w:r>
        <w:rPr>
          <w:rFonts w:ascii="Arial" w:hint="eastAsia"/>
          <w:szCs w:val="21"/>
        </w:rPr>
        <w:t>of</w:t>
      </w:r>
      <w:r>
        <w:rPr>
          <w:rFonts w:ascii="Arial"/>
          <w:szCs w:val="21"/>
        </w:rPr>
        <w:t xml:space="preserve"> I</w:t>
      </w:r>
      <w:r>
        <w:rPr>
          <w:rFonts w:ascii="Arial" w:hint="eastAsia"/>
          <w:szCs w:val="21"/>
        </w:rPr>
        <w:t>nterest</w:t>
      </w:r>
      <w:r>
        <w:rPr>
          <w:rFonts w:ascii="Arial" w:hint="eastAsia"/>
          <w:szCs w:val="21"/>
        </w:rPr>
        <w:t>：</w:t>
      </w:r>
    </w:p>
    <w:p w14:paraId="1B2DCB5C" w14:textId="5129E5E3" w:rsidR="00AB0CAB" w:rsidRDefault="00AB0CAB" w:rsidP="009D7CDE">
      <w:pPr>
        <w:autoSpaceDN w:val="0"/>
        <w:spacing w:line="288" w:lineRule="auto"/>
        <w:rPr>
          <w:rFonts w:ascii="Arial"/>
          <w:szCs w:val="21"/>
        </w:rPr>
      </w:pPr>
      <w:r>
        <w:rPr>
          <w:rFonts w:ascii="Arial" w:hint="eastAsia"/>
          <w:szCs w:val="21"/>
        </w:rPr>
        <w:t>作者贡献声明：</w:t>
      </w:r>
    </w:p>
    <w:p w14:paraId="4F6504AA" w14:textId="453AFA29" w:rsidR="00AB0CAB" w:rsidRDefault="00AB0CAB" w:rsidP="009D7CDE">
      <w:pPr>
        <w:autoSpaceDN w:val="0"/>
        <w:spacing w:line="288" w:lineRule="auto"/>
        <w:rPr>
          <w:rFonts w:ascii="Arial"/>
          <w:szCs w:val="21"/>
        </w:rPr>
      </w:pPr>
      <w:r>
        <w:rPr>
          <w:rFonts w:ascii="Arial" w:hint="eastAsia"/>
          <w:szCs w:val="21"/>
        </w:rPr>
        <w:t>Author</w:t>
      </w:r>
      <w:r>
        <w:rPr>
          <w:rFonts w:ascii="Arial"/>
          <w:szCs w:val="21"/>
        </w:rPr>
        <w:t>’</w:t>
      </w:r>
      <w:r>
        <w:rPr>
          <w:rFonts w:ascii="Arial" w:hint="eastAsia"/>
          <w:szCs w:val="21"/>
        </w:rPr>
        <w:t>s</w:t>
      </w:r>
      <w:r>
        <w:rPr>
          <w:rFonts w:ascii="Arial"/>
          <w:szCs w:val="21"/>
        </w:rPr>
        <w:t xml:space="preserve"> C</w:t>
      </w:r>
      <w:r>
        <w:rPr>
          <w:rFonts w:ascii="Arial" w:hint="eastAsia"/>
          <w:szCs w:val="21"/>
        </w:rPr>
        <w:t>ontribution</w:t>
      </w:r>
      <w:r>
        <w:rPr>
          <w:rFonts w:ascii="Arial" w:hint="eastAsia"/>
          <w:szCs w:val="21"/>
        </w:rPr>
        <w:t>：</w:t>
      </w:r>
    </w:p>
    <w:p w14:paraId="56E75C34" w14:textId="77777777" w:rsidR="00AB0CAB" w:rsidRDefault="00AB0CAB" w:rsidP="009D7CDE">
      <w:pPr>
        <w:autoSpaceDN w:val="0"/>
        <w:spacing w:line="288" w:lineRule="auto"/>
        <w:rPr>
          <w:rFonts w:ascii="Arial" w:hint="eastAsia"/>
          <w:szCs w:val="21"/>
        </w:rPr>
      </w:pPr>
    </w:p>
    <w:p w14:paraId="1328A436" w14:textId="53EF61A7" w:rsidR="00AB0CAB" w:rsidRPr="00AB0CAB" w:rsidRDefault="009D7CDE" w:rsidP="00AB0CAB">
      <w:pPr>
        <w:autoSpaceDN w:val="0"/>
        <w:spacing w:line="288" w:lineRule="auto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Cs w:val="21"/>
        </w:rPr>
        <w:t>参考文献：</w:t>
      </w:r>
      <w:r w:rsidR="00AB0CAB" w:rsidRPr="00AB0CAB">
        <w:rPr>
          <w:rFonts w:ascii="黑体" w:eastAsia="黑体" w:hAnsi="黑体" w:hint="eastAsia"/>
          <w:szCs w:val="21"/>
        </w:rPr>
        <w:t>本刊中文参考文献需在同一编号之下翻译成对应英文全称，英文置于中文之后。</w:t>
      </w:r>
    </w:p>
    <w:p w14:paraId="76BC3B51" w14:textId="19305C19" w:rsidR="009D7CDE" w:rsidRDefault="00AB0CAB" w:rsidP="00AB0CAB">
      <w:pPr>
        <w:autoSpaceDN w:val="0"/>
        <w:spacing w:line="288" w:lineRule="auto"/>
        <w:rPr>
          <w:rFonts w:ascii="Arial"/>
          <w:szCs w:val="21"/>
        </w:rPr>
      </w:pPr>
      <w:r w:rsidRPr="00AB0CAB">
        <w:rPr>
          <w:rFonts w:ascii="黑体" w:eastAsia="黑体" w:hAnsi="黑体" w:hint="eastAsia"/>
          <w:szCs w:val="21"/>
        </w:rPr>
        <w:t>参考文献书写格式如下：</w:t>
      </w:r>
    </w:p>
    <w:p w14:paraId="2E3C82E5" w14:textId="77777777" w:rsidR="009D7CDE" w:rsidRDefault="00C735CA" w:rsidP="009D7CDE">
      <w:pPr>
        <w:autoSpaceDN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[</w:t>
      </w:r>
      <w:r w:rsidR="009D7CDE"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]</w:t>
      </w:r>
      <w:r w:rsidR="009D7CDE">
        <w:rPr>
          <w:rFonts w:ascii="宋体" w:hAnsi="宋体" w:cs="宋体" w:hint="eastAsia"/>
          <w:color w:val="FF0000"/>
          <w:szCs w:val="21"/>
        </w:rPr>
        <w:t>（期刊论文）</w:t>
      </w:r>
      <w:r w:rsidR="009D7CDE">
        <w:rPr>
          <w:rFonts w:ascii="宋体" w:hAnsi="宋体" w:cs="宋体" w:hint="eastAsia"/>
          <w:szCs w:val="21"/>
        </w:rPr>
        <w:t>作者.题名[文献类型标志].刊物名称，出版年，卷（期）：起止页码</w:t>
      </w:r>
    </w:p>
    <w:p w14:paraId="50FBFB03" w14:textId="77777777" w:rsidR="00AB0CAB" w:rsidRPr="00AB0CAB" w:rsidRDefault="009D7CDE" w:rsidP="00AB0CAB">
      <w:pPr>
        <w:shd w:val="clear" w:color="auto" w:fill="FFFFFF"/>
        <w:ind w:firstLine="449"/>
        <w:rPr>
          <w:rFonts w:ascii="Arial" w:hAnsi="Arial" w:cs="Arial"/>
          <w:color w:val="333333"/>
          <w:kern w:val="0"/>
          <w:szCs w:val="21"/>
        </w:rPr>
      </w:pPr>
      <w:r>
        <w:rPr>
          <w:rFonts w:ascii="宋体" w:hAnsi="宋体" w:cs="宋体" w:hint="eastAsia"/>
          <w:szCs w:val="21"/>
        </w:rPr>
        <w:t>例：</w:t>
      </w:r>
      <w:r w:rsidR="00AB0CAB" w:rsidRPr="00AB0CAB">
        <w:rPr>
          <w:rFonts w:ascii="宋体" w:hAnsi="宋体" w:cs="Arial" w:hint="eastAsia"/>
          <w:b/>
          <w:bCs/>
          <w:color w:val="333333"/>
          <w:kern w:val="0"/>
          <w:szCs w:val="21"/>
        </w:rPr>
        <w:t>［序号］主要责任者．文献题名［Ｊ］．期刊，出版年，卷（期）：起－止页码</w:t>
      </w:r>
    </w:p>
    <w:p w14:paraId="6DD985E4" w14:textId="77777777" w:rsidR="00AB0CAB" w:rsidRPr="00AB0CAB" w:rsidRDefault="00AB0CAB" w:rsidP="00AB0CAB">
      <w:pPr>
        <w:widowControl/>
        <w:shd w:val="clear" w:color="auto" w:fill="FFFFFF"/>
        <w:ind w:firstLine="449"/>
        <w:jc w:val="left"/>
        <w:rPr>
          <w:rFonts w:ascii="Arial" w:hAnsi="Arial" w:cs="Arial"/>
          <w:color w:val="333333"/>
          <w:kern w:val="0"/>
          <w:szCs w:val="21"/>
        </w:rPr>
      </w:pPr>
      <w:r w:rsidRPr="00AB0CAB">
        <w:rPr>
          <w:rFonts w:ascii="宋体" w:hAnsi="宋体" w:cs="Arial" w:hint="eastAsia"/>
          <w:b/>
          <w:bCs/>
          <w:color w:val="333333"/>
          <w:kern w:val="0"/>
          <w:szCs w:val="21"/>
        </w:rPr>
        <w:t>中文示例：[1]</w:t>
      </w:r>
      <w:r w:rsidRPr="00AB0CAB">
        <w:rPr>
          <w:rFonts w:ascii="宋体" w:hAnsi="宋体" w:cs="Arial" w:hint="eastAsia"/>
          <w:color w:val="333333"/>
          <w:kern w:val="0"/>
          <w:szCs w:val="21"/>
        </w:rPr>
        <w:t>裴桐忻，张克忠，鲁严</w:t>
      </w:r>
      <w:r w:rsidRPr="00AB0CAB">
        <w:rPr>
          <w:rFonts w:ascii="Arial" w:hAnsi="Arial" w:cs="Arial"/>
          <w:color w:val="333333"/>
          <w:kern w:val="0"/>
          <w:szCs w:val="21"/>
        </w:rPr>
        <w:t>. </w:t>
      </w:r>
      <w:r w:rsidRPr="00AB0CAB">
        <w:rPr>
          <w:rFonts w:ascii="宋体" w:hAnsi="宋体" w:cs="Arial" w:hint="eastAsia"/>
          <w:color w:val="333333"/>
          <w:kern w:val="0"/>
          <w:szCs w:val="21"/>
        </w:rPr>
        <w:t>一氧化氮在神经精神疾病中作用的研究进展</w:t>
      </w:r>
      <w:r w:rsidRPr="00AB0CAB">
        <w:rPr>
          <w:rFonts w:ascii="Arial" w:hAnsi="Arial" w:cs="Arial"/>
          <w:color w:val="333333"/>
          <w:kern w:val="0"/>
          <w:szCs w:val="21"/>
        </w:rPr>
        <w:t>[J].</w:t>
      </w:r>
      <w:r w:rsidRPr="00AB0CAB">
        <w:rPr>
          <w:rFonts w:ascii="宋体" w:hAnsi="宋体" w:cs="Arial" w:hint="eastAsia"/>
          <w:color w:val="333333"/>
          <w:kern w:val="0"/>
          <w:szCs w:val="21"/>
        </w:rPr>
        <w:t>南京医科大学学报（自然科学版）</w:t>
      </w:r>
      <w:r w:rsidRPr="00AB0CAB">
        <w:rPr>
          <w:rFonts w:ascii="Arial" w:hAnsi="Arial" w:cs="Arial"/>
          <w:color w:val="333333"/>
          <w:kern w:val="0"/>
          <w:szCs w:val="21"/>
        </w:rPr>
        <w:t>,2024,44(8):1155-1164</w:t>
      </w:r>
    </w:p>
    <w:p w14:paraId="4CF279EF" w14:textId="77777777" w:rsidR="00AB0CAB" w:rsidRPr="00AB0CAB" w:rsidRDefault="00AB0CAB" w:rsidP="00AB0CAB">
      <w:pPr>
        <w:widowControl/>
        <w:shd w:val="clear" w:color="auto" w:fill="FFFFFF"/>
        <w:ind w:firstLine="447"/>
        <w:jc w:val="left"/>
        <w:rPr>
          <w:rFonts w:ascii="Arial" w:hAnsi="Arial" w:cs="Arial"/>
          <w:color w:val="333333"/>
          <w:kern w:val="0"/>
          <w:szCs w:val="21"/>
        </w:rPr>
      </w:pPr>
      <w:r w:rsidRPr="00AB0CAB">
        <w:rPr>
          <w:rFonts w:ascii="Arial" w:hAnsi="Arial" w:cs="Arial"/>
          <w:color w:val="333333"/>
          <w:kern w:val="0"/>
          <w:szCs w:val="21"/>
        </w:rPr>
        <w:t>PEI T X, ZHANG K Z, LU Y. Research progress on the role of nitric oxide in neuropsychiatric diseases[J]. Journal of Nanjing Medical University (Nature Sciences), 2024,44(8):1155-1164</w:t>
      </w:r>
    </w:p>
    <w:p w14:paraId="62765764" w14:textId="08940D24" w:rsidR="00A74636" w:rsidRDefault="00A74636" w:rsidP="00A74636">
      <w:pPr>
        <w:autoSpaceDN w:val="0"/>
        <w:ind w:firstLineChars="200" w:firstLine="420"/>
        <w:rPr>
          <w:szCs w:val="21"/>
        </w:rPr>
      </w:pPr>
      <w:r w:rsidRPr="00A74636">
        <w:rPr>
          <w:rFonts w:hint="eastAsia"/>
          <w:szCs w:val="21"/>
        </w:rPr>
        <w:t xml:space="preserve"> </w:t>
      </w:r>
      <w:r w:rsidR="00AB0CAB">
        <w:rPr>
          <w:rFonts w:hint="eastAsia"/>
          <w:szCs w:val="21"/>
        </w:rPr>
        <w:t>英文示例：</w:t>
      </w:r>
    </w:p>
    <w:p w14:paraId="71038D1D" w14:textId="77777777" w:rsidR="00A74636" w:rsidRDefault="00A74636" w:rsidP="00AB0CAB">
      <w:pPr>
        <w:autoSpaceDN w:val="0"/>
        <w:ind w:firstLineChars="300" w:firstLine="630"/>
      </w:pPr>
      <w:r>
        <w:t>ABUL ⁃ HUSN N S</w:t>
      </w:r>
      <w:r>
        <w:t>，</w:t>
      </w:r>
      <w:r>
        <w:t>KENNY E E. Personalized medicine and the power of electronic health records</w:t>
      </w:r>
      <w:r>
        <w:rPr>
          <w:rFonts w:hint="eastAsia"/>
        </w:rPr>
        <w:t>[</w:t>
      </w:r>
      <w:r w:rsidRPr="00E2378D">
        <w:t>J</w:t>
      </w:r>
      <w:r>
        <w:rPr>
          <w:rFonts w:hint="eastAsia"/>
        </w:rPr>
        <w:t>]</w:t>
      </w:r>
      <w:r w:rsidRPr="00E2378D">
        <w:t>.</w:t>
      </w:r>
      <w:r>
        <w:t xml:space="preserve"> Cell</w:t>
      </w:r>
      <w:r>
        <w:t>，</w:t>
      </w:r>
      <w:r>
        <w:t>2019</w:t>
      </w:r>
      <w:r>
        <w:t>，</w:t>
      </w:r>
      <w:r>
        <w:t>177</w:t>
      </w:r>
      <w:r>
        <w:t>（</w:t>
      </w:r>
      <w:r>
        <w:t>1</w:t>
      </w:r>
      <w:r>
        <w:t>）：</w:t>
      </w:r>
      <w:r>
        <w:t>58-69</w:t>
      </w:r>
    </w:p>
    <w:p w14:paraId="3049800E" w14:textId="77777777" w:rsidR="00F11802" w:rsidRPr="00F11802" w:rsidRDefault="00F11802" w:rsidP="00F11802">
      <w:pPr>
        <w:autoSpaceDN w:val="0"/>
        <w:ind w:firstLineChars="200" w:firstLine="420"/>
        <w:rPr>
          <w:rFonts w:eastAsiaTheme="minorEastAsia"/>
          <w:color w:val="231F20"/>
          <w:kern w:val="0"/>
          <w:szCs w:val="21"/>
        </w:rPr>
      </w:pPr>
      <w:r w:rsidRPr="00F11802">
        <w:rPr>
          <w:rFonts w:eastAsia="AdvP7C2E"/>
          <w:color w:val="231F20"/>
          <w:kern w:val="0"/>
          <w:szCs w:val="21"/>
        </w:rPr>
        <w:t>NAIK V</w:t>
      </w:r>
      <w:r w:rsidRPr="00F11802">
        <w:rPr>
          <w:rFonts w:eastAsiaTheme="minorEastAsia"/>
          <w:color w:val="231F20"/>
          <w:kern w:val="0"/>
          <w:szCs w:val="21"/>
        </w:rPr>
        <w:t xml:space="preserve"> </w:t>
      </w:r>
      <w:r w:rsidRPr="00F11802">
        <w:rPr>
          <w:rFonts w:eastAsia="AdvP7C2E"/>
          <w:color w:val="231F20"/>
          <w:kern w:val="0"/>
          <w:szCs w:val="21"/>
        </w:rPr>
        <w:t>M</w:t>
      </w:r>
      <w:r w:rsidRPr="00F11802">
        <w:rPr>
          <w:rFonts w:ascii="宋体" w:hAnsi="宋体" w:hint="eastAsia"/>
          <w:color w:val="231F20"/>
          <w:kern w:val="0"/>
          <w:szCs w:val="21"/>
        </w:rPr>
        <w:t>，</w:t>
      </w:r>
      <w:r w:rsidRPr="00F11802">
        <w:rPr>
          <w:rFonts w:eastAsia="AdvP7C2E"/>
          <w:color w:val="231F20"/>
          <w:kern w:val="0"/>
          <w:szCs w:val="21"/>
        </w:rPr>
        <w:t>NAIK M</w:t>
      </w:r>
      <w:r w:rsidRPr="00F11802">
        <w:rPr>
          <w:rFonts w:eastAsiaTheme="minorEastAsia"/>
          <w:color w:val="231F20"/>
          <w:kern w:val="0"/>
          <w:szCs w:val="21"/>
        </w:rPr>
        <w:t xml:space="preserve"> </w:t>
      </w:r>
      <w:r w:rsidRPr="00F11802">
        <w:rPr>
          <w:rFonts w:eastAsia="AdvP7C2E"/>
          <w:color w:val="231F20"/>
          <w:kern w:val="0"/>
          <w:szCs w:val="21"/>
        </w:rPr>
        <w:t>N</w:t>
      </w:r>
      <w:r w:rsidRPr="00F11802">
        <w:rPr>
          <w:rFonts w:ascii="宋体" w:hAnsi="宋体" w:hint="eastAsia"/>
          <w:color w:val="231F20"/>
          <w:kern w:val="0"/>
          <w:szCs w:val="21"/>
        </w:rPr>
        <w:t>，</w:t>
      </w:r>
      <w:r w:rsidRPr="00F11802">
        <w:rPr>
          <w:rFonts w:eastAsia="AdvP7C2E"/>
          <w:color w:val="231F20"/>
          <w:kern w:val="0"/>
          <w:szCs w:val="21"/>
        </w:rPr>
        <w:t>GOLDBERG R</w:t>
      </w:r>
      <w:r w:rsidRPr="00F11802">
        <w:rPr>
          <w:rFonts w:eastAsiaTheme="minorEastAsia"/>
          <w:color w:val="231F20"/>
          <w:kern w:val="0"/>
          <w:szCs w:val="21"/>
        </w:rPr>
        <w:t xml:space="preserve"> </w:t>
      </w:r>
      <w:r w:rsidRPr="00F11802">
        <w:rPr>
          <w:rFonts w:eastAsia="AdvP7C2E"/>
          <w:color w:val="231F20"/>
          <w:kern w:val="0"/>
          <w:szCs w:val="21"/>
        </w:rPr>
        <w:t>A</w:t>
      </w:r>
      <w:r w:rsidRPr="00F11802">
        <w:rPr>
          <w:rFonts w:ascii="宋体" w:hAnsi="宋体" w:hint="eastAsia"/>
          <w:color w:val="231F20"/>
          <w:kern w:val="0"/>
          <w:szCs w:val="21"/>
        </w:rPr>
        <w:t>，</w:t>
      </w:r>
      <w:r w:rsidRPr="00F11802">
        <w:rPr>
          <w:rFonts w:eastAsia="AdvP7C2E" w:hint="eastAsia"/>
          <w:color w:val="231F20"/>
          <w:kern w:val="0"/>
          <w:szCs w:val="21"/>
        </w:rPr>
        <w:t>et al</w:t>
      </w:r>
      <w:r w:rsidRPr="00F11802">
        <w:rPr>
          <w:rFonts w:eastAsia="AdvP7C2E"/>
          <w:color w:val="231F20"/>
          <w:kern w:val="0"/>
          <w:szCs w:val="21"/>
        </w:rPr>
        <w:t>. Immunopathogenesis of thyroid eye disease: emerging paradigms</w:t>
      </w:r>
      <w:r w:rsidRPr="00F11802">
        <w:rPr>
          <w:rFonts w:eastAsia="AdvP7C2E" w:hint="eastAsia"/>
          <w:color w:val="231F20"/>
          <w:kern w:val="0"/>
          <w:szCs w:val="21"/>
        </w:rPr>
        <w:t>[J]</w:t>
      </w:r>
      <w:r w:rsidRPr="00F11802">
        <w:rPr>
          <w:rFonts w:eastAsia="AdvP7C2E"/>
          <w:color w:val="231F20"/>
          <w:kern w:val="0"/>
          <w:szCs w:val="21"/>
        </w:rPr>
        <w:t>. Surv Ophthalmol</w:t>
      </w:r>
      <w:r w:rsidRPr="00F11802">
        <w:rPr>
          <w:rFonts w:ascii="宋体" w:hAnsi="宋体" w:hint="eastAsia"/>
          <w:color w:val="231F20"/>
          <w:kern w:val="0"/>
          <w:szCs w:val="21"/>
        </w:rPr>
        <w:t>，</w:t>
      </w:r>
      <w:r w:rsidRPr="00F11802">
        <w:rPr>
          <w:rFonts w:eastAsia="AdvP7C2E"/>
          <w:color w:val="231F20"/>
          <w:kern w:val="0"/>
          <w:szCs w:val="21"/>
        </w:rPr>
        <w:t>2010</w:t>
      </w:r>
      <w:r w:rsidRPr="00F11802">
        <w:rPr>
          <w:rFonts w:ascii="宋体" w:hAnsi="宋体" w:cs="宋体" w:hint="eastAsia"/>
          <w:color w:val="231F20"/>
          <w:kern w:val="0"/>
          <w:szCs w:val="21"/>
        </w:rPr>
        <w:t>，</w:t>
      </w:r>
      <w:r w:rsidRPr="00F11802">
        <w:rPr>
          <w:rFonts w:eastAsia="AdvP7C2E"/>
          <w:color w:val="231F20"/>
          <w:kern w:val="0"/>
          <w:szCs w:val="21"/>
        </w:rPr>
        <w:t>55</w:t>
      </w:r>
      <w:r w:rsidRPr="00F11802">
        <w:rPr>
          <w:rFonts w:ascii="宋体" w:hAnsi="宋体" w:cs="宋体" w:hint="eastAsia"/>
          <w:color w:val="231F20"/>
          <w:kern w:val="0"/>
          <w:szCs w:val="21"/>
        </w:rPr>
        <w:t>（</w:t>
      </w:r>
      <w:r w:rsidRPr="00F11802">
        <w:rPr>
          <w:rFonts w:eastAsia="AdvP7C2E"/>
          <w:color w:val="231F20"/>
          <w:kern w:val="0"/>
          <w:szCs w:val="21"/>
        </w:rPr>
        <w:t>3</w:t>
      </w:r>
      <w:r w:rsidRPr="00F11802">
        <w:rPr>
          <w:rFonts w:ascii="宋体" w:hAnsi="宋体" w:cs="宋体" w:hint="eastAsia"/>
          <w:color w:val="231F20"/>
          <w:kern w:val="0"/>
          <w:szCs w:val="21"/>
        </w:rPr>
        <w:t>）：</w:t>
      </w:r>
      <w:r w:rsidRPr="00F11802">
        <w:rPr>
          <w:rFonts w:eastAsia="AdvP7C2E"/>
          <w:color w:val="231F20"/>
          <w:kern w:val="0"/>
          <w:szCs w:val="21"/>
        </w:rPr>
        <w:t>215-</w:t>
      </w:r>
      <w:r w:rsidRPr="00F11802">
        <w:rPr>
          <w:rFonts w:eastAsia="AdvP7C2E" w:hint="eastAsia"/>
          <w:color w:val="231F20"/>
          <w:kern w:val="0"/>
          <w:szCs w:val="21"/>
        </w:rPr>
        <w:t>2</w:t>
      </w:r>
      <w:r w:rsidRPr="00F11802">
        <w:rPr>
          <w:rFonts w:eastAsia="AdvP7C2E"/>
          <w:color w:val="231F20"/>
          <w:kern w:val="0"/>
          <w:szCs w:val="21"/>
        </w:rPr>
        <w:t>26</w:t>
      </w:r>
    </w:p>
    <w:p w14:paraId="0EC26FEE" w14:textId="77777777" w:rsidR="00A74636" w:rsidRPr="0067753D" w:rsidRDefault="00A74636" w:rsidP="00A74636">
      <w:pPr>
        <w:autoSpaceDN w:val="0"/>
        <w:rPr>
          <w:szCs w:val="21"/>
        </w:rPr>
      </w:pPr>
      <w:r w:rsidRPr="0067753D">
        <w:rPr>
          <w:szCs w:val="21"/>
        </w:rPr>
        <w:t>[2]</w:t>
      </w:r>
      <w:r w:rsidRPr="0067753D">
        <w:rPr>
          <w:rFonts w:hAnsi="宋体"/>
          <w:color w:val="FF0000"/>
          <w:szCs w:val="21"/>
        </w:rPr>
        <w:t>（图书）</w:t>
      </w:r>
      <w:r w:rsidRPr="0067753D">
        <w:rPr>
          <w:rFonts w:hAnsi="宋体"/>
          <w:szCs w:val="21"/>
        </w:rPr>
        <w:t>作者</w:t>
      </w:r>
      <w:r w:rsidRPr="0067753D">
        <w:rPr>
          <w:szCs w:val="21"/>
        </w:rPr>
        <w:t>.</w:t>
      </w:r>
      <w:r w:rsidRPr="0067753D">
        <w:rPr>
          <w:rFonts w:hAnsi="宋体"/>
          <w:szCs w:val="21"/>
        </w:rPr>
        <w:t>书名</w:t>
      </w:r>
      <w:r w:rsidRPr="0067753D">
        <w:rPr>
          <w:szCs w:val="21"/>
        </w:rPr>
        <w:t>[</w:t>
      </w:r>
      <w:r w:rsidRPr="0067753D">
        <w:rPr>
          <w:rFonts w:hAnsi="宋体"/>
          <w:szCs w:val="21"/>
        </w:rPr>
        <w:t>文献类型标志</w:t>
      </w:r>
      <w:r w:rsidRPr="0067753D">
        <w:rPr>
          <w:szCs w:val="21"/>
        </w:rPr>
        <w:t>].</w:t>
      </w:r>
      <w:r w:rsidRPr="0067753D">
        <w:rPr>
          <w:rFonts w:hAnsi="宋体"/>
          <w:szCs w:val="21"/>
        </w:rPr>
        <w:t>出版地：出版社，出版年：起止页码</w:t>
      </w:r>
    </w:p>
    <w:p w14:paraId="544CC4F1" w14:textId="77777777" w:rsidR="00A74636" w:rsidRPr="0067753D" w:rsidRDefault="00A74636" w:rsidP="00A74636">
      <w:pPr>
        <w:ind w:firstLineChars="200" w:firstLine="420"/>
      </w:pPr>
      <w:r w:rsidRPr="0067753D">
        <w:t>例：初景利</w:t>
      </w:r>
      <w:r w:rsidRPr="0067753D">
        <w:t xml:space="preserve">, </w:t>
      </w:r>
      <w:r w:rsidRPr="0067753D">
        <w:t>邵正荣</w:t>
      </w:r>
      <w:r w:rsidRPr="0067753D">
        <w:t xml:space="preserve">. </w:t>
      </w:r>
      <w:r w:rsidRPr="0067753D">
        <w:t>图书馆知识服务战略研究</w:t>
      </w:r>
      <w:r w:rsidRPr="0067753D">
        <w:t xml:space="preserve">[M]. </w:t>
      </w:r>
      <w:r w:rsidRPr="0067753D">
        <w:t>北京：北京图书馆出版社</w:t>
      </w:r>
      <w:r w:rsidRPr="0067753D">
        <w:t>, 2004</w:t>
      </w:r>
      <w:r w:rsidRPr="0067753D">
        <w:t>：</w:t>
      </w:r>
      <w:r w:rsidRPr="0067753D">
        <w:t>36-48</w:t>
      </w:r>
    </w:p>
    <w:p w14:paraId="202C3655" w14:textId="77777777" w:rsidR="00A74636" w:rsidRPr="0067753D" w:rsidRDefault="00A74636" w:rsidP="00A74636">
      <w:pPr>
        <w:autoSpaceDN w:val="0"/>
        <w:rPr>
          <w:szCs w:val="21"/>
        </w:rPr>
      </w:pPr>
      <w:r w:rsidRPr="0067753D">
        <w:rPr>
          <w:szCs w:val="21"/>
        </w:rPr>
        <w:t>[3]</w:t>
      </w:r>
      <w:r w:rsidRPr="0067753D">
        <w:rPr>
          <w:rFonts w:hAnsi="宋体"/>
          <w:color w:val="FF0000"/>
          <w:szCs w:val="21"/>
        </w:rPr>
        <w:t>（报纸）</w:t>
      </w:r>
      <w:r w:rsidRPr="0067753D">
        <w:rPr>
          <w:rFonts w:hAnsi="宋体"/>
          <w:szCs w:val="21"/>
        </w:rPr>
        <w:t>作者</w:t>
      </w:r>
      <w:r w:rsidRPr="0067753D">
        <w:rPr>
          <w:szCs w:val="21"/>
        </w:rPr>
        <w:t>.</w:t>
      </w:r>
      <w:r w:rsidRPr="0067753D">
        <w:rPr>
          <w:rFonts w:hAnsi="宋体"/>
          <w:szCs w:val="21"/>
        </w:rPr>
        <w:t>题名</w:t>
      </w:r>
      <w:r w:rsidRPr="0067753D">
        <w:rPr>
          <w:szCs w:val="21"/>
        </w:rPr>
        <w:t>[</w:t>
      </w:r>
      <w:r w:rsidRPr="0067753D">
        <w:rPr>
          <w:rFonts w:hAnsi="宋体"/>
          <w:szCs w:val="21"/>
        </w:rPr>
        <w:t>文献类型标志</w:t>
      </w:r>
      <w:r w:rsidRPr="0067753D">
        <w:rPr>
          <w:szCs w:val="21"/>
        </w:rPr>
        <w:t>].</w:t>
      </w:r>
      <w:r w:rsidRPr="0067753D">
        <w:rPr>
          <w:rFonts w:hAnsi="宋体"/>
          <w:szCs w:val="21"/>
        </w:rPr>
        <w:t>报纸名，年</w:t>
      </w:r>
      <w:r w:rsidRPr="0067753D">
        <w:rPr>
          <w:szCs w:val="21"/>
        </w:rPr>
        <w:t>-</w:t>
      </w:r>
      <w:r w:rsidRPr="0067753D">
        <w:rPr>
          <w:rFonts w:hAnsi="宋体"/>
          <w:szCs w:val="21"/>
        </w:rPr>
        <w:t>月</w:t>
      </w:r>
      <w:r w:rsidRPr="0067753D">
        <w:rPr>
          <w:szCs w:val="21"/>
        </w:rPr>
        <w:t>-</w:t>
      </w:r>
      <w:r w:rsidRPr="0067753D">
        <w:rPr>
          <w:rFonts w:hAnsi="宋体"/>
          <w:szCs w:val="21"/>
        </w:rPr>
        <w:t>日（版次）</w:t>
      </w:r>
    </w:p>
    <w:p w14:paraId="5B2D1A1E" w14:textId="77777777" w:rsidR="00A74636" w:rsidRPr="0067753D" w:rsidRDefault="00A74636" w:rsidP="00A74636">
      <w:pPr>
        <w:autoSpaceDN w:val="0"/>
        <w:ind w:firstLineChars="200" w:firstLine="420"/>
      </w:pPr>
      <w:r w:rsidRPr="0067753D">
        <w:t>例：</w:t>
      </w:r>
      <w:r>
        <w:t>杨金侠</w:t>
      </w:r>
      <w:r>
        <w:t>.“</w:t>
      </w:r>
      <w:r>
        <w:t>健康入万策</w:t>
      </w:r>
      <w:r>
        <w:t>”</w:t>
      </w:r>
      <w:r>
        <w:t>他们是怎样行动的</w:t>
      </w:r>
      <w:r>
        <w:rPr>
          <w:rFonts w:hint="eastAsia"/>
        </w:rPr>
        <w:t>[</w:t>
      </w:r>
      <w:r>
        <w:t>N</w:t>
      </w:r>
      <w:r>
        <w:rPr>
          <w:rFonts w:hint="eastAsia"/>
        </w:rPr>
        <w:t>]</w:t>
      </w:r>
      <w:r>
        <w:t xml:space="preserve">. </w:t>
      </w:r>
      <w:r>
        <w:t>健康报，</w:t>
      </w:r>
      <w:r>
        <w:t>2018-10-20</w:t>
      </w:r>
      <w:r>
        <w:t>（</w:t>
      </w:r>
      <w:r>
        <w:t>3</w:t>
      </w:r>
      <w:r>
        <w:t>）</w:t>
      </w:r>
      <w:r>
        <w:t xml:space="preserve"> </w:t>
      </w:r>
      <w:r w:rsidRPr="0067753D">
        <w:t xml:space="preserve"> </w:t>
      </w:r>
    </w:p>
    <w:p w14:paraId="6C4FD66D" w14:textId="77777777" w:rsidR="00A74636" w:rsidRPr="0067753D" w:rsidRDefault="00A74636" w:rsidP="00A74636">
      <w:pPr>
        <w:autoSpaceDN w:val="0"/>
        <w:rPr>
          <w:szCs w:val="21"/>
        </w:rPr>
      </w:pPr>
      <w:r w:rsidRPr="0067753D">
        <w:rPr>
          <w:szCs w:val="21"/>
        </w:rPr>
        <w:t>[4]</w:t>
      </w:r>
      <w:r w:rsidRPr="0067753D">
        <w:rPr>
          <w:rFonts w:hAnsi="宋体"/>
          <w:color w:val="FF0000"/>
          <w:szCs w:val="21"/>
        </w:rPr>
        <w:t>（学位论文）</w:t>
      </w:r>
      <w:r w:rsidRPr="0067753D">
        <w:rPr>
          <w:rFonts w:hAnsi="宋体"/>
          <w:szCs w:val="21"/>
        </w:rPr>
        <w:t>作者</w:t>
      </w:r>
      <w:r w:rsidRPr="0067753D">
        <w:rPr>
          <w:szCs w:val="21"/>
        </w:rPr>
        <w:t>.</w:t>
      </w:r>
      <w:r w:rsidRPr="0067753D">
        <w:rPr>
          <w:rFonts w:hAnsi="宋体"/>
          <w:szCs w:val="21"/>
        </w:rPr>
        <w:t>题名</w:t>
      </w:r>
      <w:r w:rsidRPr="0067753D">
        <w:rPr>
          <w:szCs w:val="21"/>
        </w:rPr>
        <w:t>[</w:t>
      </w:r>
      <w:r w:rsidRPr="0067753D">
        <w:rPr>
          <w:rFonts w:hAnsi="宋体"/>
          <w:szCs w:val="21"/>
        </w:rPr>
        <w:t>文献类型标志</w:t>
      </w:r>
      <w:r w:rsidRPr="0067753D">
        <w:rPr>
          <w:szCs w:val="21"/>
        </w:rPr>
        <w:t>].</w:t>
      </w:r>
      <w:r w:rsidRPr="0067753D">
        <w:rPr>
          <w:rFonts w:hAnsi="宋体"/>
          <w:szCs w:val="21"/>
        </w:rPr>
        <w:t>保存地</w:t>
      </w:r>
      <w:r w:rsidRPr="0067753D">
        <w:rPr>
          <w:szCs w:val="21"/>
        </w:rPr>
        <w:t>:</w:t>
      </w:r>
      <w:r w:rsidRPr="0067753D">
        <w:rPr>
          <w:rFonts w:hAnsi="宋体"/>
          <w:szCs w:val="21"/>
        </w:rPr>
        <w:t>保存者，年份</w:t>
      </w:r>
    </w:p>
    <w:p w14:paraId="4DE1F228" w14:textId="77777777" w:rsidR="00A74636" w:rsidRPr="0067753D" w:rsidRDefault="00A74636" w:rsidP="00A74636">
      <w:pPr>
        <w:autoSpaceDN w:val="0"/>
        <w:ind w:firstLineChars="200" w:firstLine="420"/>
        <w:rPr>
          <w:szCs w:val="21"/>
        </w:rPr>
      </w:pPr>
      <w:r w:rsidRPr="0067753D">
        <w:rPr>
          <w:rFonts w:hAnsi="宋体"/>
          <w:szCs w:val="21"/>
        </w:rPr>
        <w:t>例：李芳</w:t>
      </w:r>
      <w:r w:rsidRPr="0067753D">
        <w:rPr>
          <w:szCs w:val="21"/>
        </w:rPr>
        <w:t xml:space="preserve">. </w:t>
      </w:r>
      <w:r w:rsidRPr="0067753D">
        <w:rPr>
          <w:rFonts w:hAnsi="宋体"/>
          <w:szCs w:val="21"/>
        </w:rPr>
        <w:t>湖北省中大传染病疫情现场处理评估机制研究</w:t>
      </w:r>
      <w:r w:rsidRPr="0067753D">
        <w:rPr>
          <w:szCs w:val="21"/>
        </w:rPr>
        <w:t>[D].</w:t>
      </w:r>
      <w:r w:rsidRPr="0067753D">
        <w:rPr>
          <w:rFonts w:hAnsi="宋体"/>
          <w:szCs w:val="21"/>
        </w:rPr>
        <w:t>武汉：华中科技大学</w:t>
      </w:r>
      <w:r w:rsidRPr="0067753D">
        <w:rPr>
          <w:szCs w:val="21"/>
        </w:rPr>
        <w:t>,2008</w:t>
      </w:r>
    </w:p>
    <w:p w14:paraId="7013CB5C" w14:textId="77777777" w:rsidR="00A74636" w:rsidRDefault="00A74636" w:rsidP="00A74636">
      <w:pPr>
        <w:autoSpaceDN w:val="0"/>
        <w:rPr>
          <w:rFonts w:hAnsi="宋体"/>
          <w:szCs w:val="21"/>
        </w:rPr>
      </w:pPr>
      <w:r w:rsidRPr="0067753D">
        <w:rPr>
          <w:szCs w:val="21"/>
        </w:rPr>
        <w:t>[5]</w:t>
      </w:r>
      <w:r w:rsidRPr="00E63006">
        <w:rPr>
          <w:rFonts w:hAnsi="宋体"/>
          <w:color w:val="FF0000"/>
          <w:szCs w:val="21"/>
        </w:rPr>
        <w:t xml:space="preserve"> </w:t>
      </w:r>
      <w:r w:rsidRPr="0067753D">
        <w:rPr>
          <w:rFonts w:hAnsi="宋体"/>
          <w:color w:val="FF0000"/>
          <w:szCs w:val="21"/>
        </w:rPr>
        <w:t>（</w:t>
      </w:r>
      <w:r>
        <w:rPr>
          <w:rFonts w:hAnsi="宋体" w:hint="eastAsia"/>
          <w:color w:val="FF0000"/>
          <w:szCs w:val="21"/>
        </w:rPr>
        <w:t>报告</w:t>
      </w:r>
      <w:r w:rsidRPr="0067753D">
        <w:rPr>
          <w:rFonts w:hAnsi="宋体"/>
          <w:color w:val="FF0000"/>
          <w:szCs w:val="21"/>
        </w:rPr>
        <w:t>）</w:t>
      </w:r>
      <w:r w:rsidRPr="0067753D">
        <w:rPr>
          <w:rFonts w:hAnsi="宋体"/>
          <w:szCs w:val="21"/>
        </w:rPr>
        <w:t>作者</w:t>
      </w:r>
      <w:r w:rsidRPr="0067753D">
        <w:rPr>
          <w:szCs w:val="21"/>
        </w:rPr>
        <w:t>.</w:t>
      </w:r>
      <w:r w:rsidRPr="0067753D">
        <w:rPr>
          <w:rFonts w:hAnsi="宋体"/>
          <w:szCs w:val="21"/>
        </w:rPr>
        <w:t>题名</w:t>
      </w:r>
      <w:r w:rsidRPr="0067753D">
        <w:rPr>
          <w:szCs w:val="21"/>
        </w:rPr>
        <w:t>[</w:t>
      </w:r>
      <w:r w:rsidRPr="0067753D">
        <w:rPr>
          <w:rFonts w:hAnsi="宋体"/>
          <w:szCs w:val="21"/>
        </w:rPr>
        <w:t>文献类型标志</w:t>
      </w:r>
      <w:r w:rsidRPr="0067753D">
        <w:rPr>
          <w:szCs w:val="21"/>
        </w:rPr>
        <w:t>].</w:t>
      </w:r>
      <w:r>
        <w:rPr>
          <w:rFonts w:hAnsi="宋体" w:hint="eastAsia"/>
          <w:szCs w:val="21"/>
        </w:rPr>
        <w:t>出版地</w:t>
      </w:r>
      <w:r>
        <w:rPr>
          <w:rFonts w:hint="eastAsia"/>
          <w:szCs w:val="21"/>
        </w:rPr>
        <w:t>：</w:t>
      </w:r>
      <w:r>
        <w:rPr>
          <w:szCs w:val="21"/>
        </w:rPr>
        <w:t>出版者</w:t>
      </w:r>
      <w:r w:rsidRPr="0067753D">
        <w:rPr>
          <w:rFonts w:hAnsi="宋体"/>
          <w:szCs w:val="21"/>
        </w:rPr>
        <w:t>，年份</w:t>
      </w:r>
    </w:p>
    <w:p w14:paraId="426D78AA" w14:textId="77777777" w:rsidR="00A74636" w:rsidRPr="0067753D" w:rsidRDefault="00A74636" w:rsidP="00A74636">
      <w:pPr>
        <w:autoSpaceDN w:val="0"/>
        <w:ind w:firstLineChars="200" w:firstLine="420"/>
        <w:rPr>
          <w:szCs w:val="21"/>
        </w:rPr>
      </w:pPr>
      <w:r>
        <w:rPr>
          <w:szCs w:val="21"/>
        </w:rPr>
        <w:t>例</w:t>
      </w:r>
      <w:r>
        <w:rPr>
          <w:rFonts w:hint="eastAsia"/>
          <w:szCs w:val="21"/>
        </w:rPr>
        <w:t>：</w:t>
      </w:r>
      <w:r>
        <w:t>WHO. The Helsinki statement on health in all policies</w:t>
      </w:r>
      <w:r>
        <w:rPr>
          <w:rFonts w:hint="eastAsia"/>
        </w:rPr>
        <w:t>[</w:t>
      </w:r>
      <w:r>
        <w:t>R</w:t>
      </w:r>
      <w:r>
        <w:rPr>
          <w:rFonts w:hint="eastAsia"/>
        </w:rPr>
        <w:t>]</w:t>
      </w:r>
      <w:r>
        <w:t>. Helsinki</w:t>
      </w:r>
      <w:r>
        <w:t>：</w:t>
      </w:r>
      <w:r>
        <w:t>WHO</w:t>
      </w:r>
      <w:r>
        <w:t>，</w:t>
      </w:r>
      <w:r>
        <w:t>2013</w:t>
      </w:r>
    </w:p>
    <w:p w14:paraId="7CBAEF7D" w14:textId="77777777" w:rsidR="00A74636" w:rsidRPr="0067753D" w:rsidRDefault="00A74636" w:rsidP="00A74636">
      <w:pPr>
        <w:autoSpaceDN w:val="0"/>
        <w:rPr>
          <w:szCs w:val="21"/>
        </w:rPr>
      </w:pPr>
      <w:r w:rsidRPr="0067753D">
        <w:rPr>
          <w:szCs w:val="21"/>
        </w:rPr>
        <w:t>[6]</w:t>
      </w:r>
      <w:r w:rsidRPr="0067753D">
        <w:rPr>
          <w:rFonts w:hAnsi="宋体"/>
          <w:color w:val="FF0000"/>
          <w:szCs w:val="21"/>
        </w:rPr>
        <w:t>（网上文献）</w:t>
      </w:r>
      <w:r w:rsidRPr="0067753D">
        <w:rPr>
          <w:rFonts w:hAnsi="宋体"/>
          <w:szCs w:val="21"/>
        </w:rPr>
        <w:t>作者</w:t>
      </w:r>
      <w:r w:rsidRPr="0067753D">
        <w:rPr>
          <w:szCs w:val="21"/>
        </w:rPr>
        <w:t>.</w:t>
      </w:r>
      <w:r w:rsidRPr="0067753D">
        <w:rPr>
          <w:rFonts w:hAnsi="宋体"/>
          <w:szCs w:val="21"/>
        </w:rPr>
        <w:t>题名</w:t>
      </w:r>
      <w:r w:rsidRPr="0067753D">
        <w:rPr>
          <w:szCs w:val="21"/>
        </w:rPr>
        <w:t>[</w:t>
      </w:r>
      <w:r w:rsidRPr="0067753D">
        <w:rPr>
          <w:rFonts w:hAnsi="宋体"/>
          <w:szCs w:val="21"/>
        </w:rPr>
        <w:t>文献类型标志</w:t>
      </w:r>
      <w:r w:rsidRPr="0067753D">
        <w:rPr>
          <w:szCs w:val="21"/>
        </w:rPr>
        <w:t>].[</w:t>
      </w:r>
      <w:r w:rsidRPr="0067753D">
        <w:rPr>
          <w:rFonts w:hAnsi="宋体"/>
          <w:szCs w:val="21"/>
        </w:rPr>
        <w:t>检索日期</w:t>
      </w:r>
      <w:r w:rsidRPr="0067753D">
        <w:rPr>
          <w:szCs w:val="21"/>
        </w:rPr>
        <w:t>].</w:t>
      </w:r>
      <w:r w:rsidRPr="0067753D">
        <w:rPr>
          <w:rFonts w:hAnsi="宋体"/>
          <w:szCs w:val="21"/>
        </w:rPr>
        <w:t>网址</w:t>
      </w:r>
    </w:p>
    <w:p w14:paraId="2A829788" w14:textId="77777777" w:rsidR="00A74636" w:rsidRDefault="00A74636" w:rsidP="00A74636">
      <w:pPr>
        <w:autoSpaceDN w:val="0"/>
        <w:ind w:firstLineChars="200" w:firstLine="420"/>
      </w:pPr>
      <w:r w:rsidRPr="0067753D">
        <w:rPr>
          <w:rFonts w:hAnsi="宋体"/>
          <w:szCs w:val="21"/>
        </w:rPr>
        <w:t>例：</w:t>
      </w:r>
      <w:r>
        <w:t>中华人民共和国卫生部</w:t>
      </w:r>
      <w:r>
        <w:t xml:space="preserve">. </w:t>
      </w:r>
      <w:r>
        <w:t>国家突发公共卫生事件应急预案</w:t>
      </w:r>
      <w:r>
        <w:rPr>
          <w:rFonts w:hint="eastAsia"/>
        </w:rPr>
        <w:t>[</w:t>
      </w:r>
      <w:r>
        <w:t>EB/OL</w:t>
      </w:r>
      <w:r>
        <w:rPr>
          <w:rFonts w:hint="eastAsia"/>
        </w:rPr>
        <w:t>]</w:t>
      </w:r>
      <w:r>
        <w:t>.</w:t>
      </w:r>
      <w:r>
        <w:rPr>
          <w:rFonts w:hint="eastAsia"/>
        </w:rPr>
        <w:t>[</w:t>
      </w:r>
      <w:r>
        <w:t>2020-03-03</w:t>
      </w:r>
      <w:r>
        <w:rPr>
          <w:rFonts w:hint="eastAsia"/>
        </w:rPr>
        <w:t>]</w:t>
      </w:r>
      <w:r>
        <w:t>. http</w:t>
      </w:r>
      <w:r>
        <w:t>：</w:t>
      </w:r>
      <w:r>
        <w:t>//www.gov.cn/gzdt/ 2006-02/28/content_213129. Htm</w:t>
      </w:r>
      <w:r>
        <w:rPr>
          <w:rFonts w:hint="eastAsia"/>
        </w:rPr>
        <w:t>（</w:t>
      </w:r>
      <w:r w:rsidRPr="001B0C22">
        <w:rPr>
          <w:rFonts w:hint="eastAsia"/>
          <w:color w:val="FF0000"/>
        </w:rPr>
        <w:t>除政府公开网站等，尽量</w:t>
      </w:r>
      <w:r>
        <w:rPr>
          <w:rFonts w:hint="eastAsia"/>
          <w:color w:val="FF0000"/>
        </w:rPr>
        <w:t>避免</w:t>
      </w:r>
      <w:r w:rsidRPr="001B0C22">
        <w:rPr>
          <w:rFonts w:hint="eastAsia"/>
          <w:color w:val="FF0000"/>
        </w:rPr>
        <w:t>使用网络文献</w:t>
      </w:r>
      <w:r>
        <w:rPr>
          <w:rFonts w:hint="eastAsia"/>
        </w:rPr>
        <w:t>）</w:t>
      </w:r>
    </w:p>
    <w:p w14:paraId="6EFBFF77" w14:textId="77777777" w:rsidR="00A74636" w:rsidRPr="0067753D" w:rsidRDefault="00A74636" w:rsidP="00A74636">
      <w:pPr>
        <w:autoSpaceDN w:val="0"/>
        <w:ind w:firstLineChars="200" w:firstLine="420"/>
        <w:rPr>
          <w:szCs w:val="21"/>
        </w:rPr>
      </w:pPr>
    </w:p>
    <w:p w14:paraId="548467DF" w14:textId="77777777" w:rsidR="00F11802" w:rsidRDefault="00A74636" w:rsidP="00A74636">
      <w:pPr>
        <w:autoSpaceDN w:val="0"/>
        <w:rPr>
          <w:rFonts w:ascii="Arial"/>
          <w:b/>
          <w:szCs w:val="21"/>
        </w:rPr>
      </w:pPr>
      <w:r w:rsidRPr="0000154E">
        <w:rPr>
          <w:rFonts w:ascii="Arial" w:hint="eastAsia"/>
          <w:b/>
          <w:szCs w:val="21"/>
          <w:highlight w:val="yellow"/>
        </w:rPr>
        <w:t>说明：</w:t>
      </w:r>
    </w:p>
    <w:p w14:paraId="7691C8B9" w14:textId="77777777" w:rsidR="00F11802" w:rsidRDefault="00F11802" w:rsidP="00A74636">
      <w:pPr>
        <w:autoSpaceDN w:val="0"/>
        <w:rPr>
          <w:rFonts w:ascii="Arial"/>
          <w:szCs w:val="21"/>
        </w:rPr>
      </w:pPr>
      <w:r w:rsidRPr="00F11802">
        <w:rPr>
          <w:rFonts w:ascii="Arial" w:hint="eastAsia"/>
          <w:szCs w:val="21"/>
        </w:rPr>
        <w:t>1.</w:t>
      </w:r>
      <w:r w:rsidR="00A74636">
        <w:rPr>
          <w:rFonts w:ascii="Arial" w:hint="eastAsia"/>
          <w:szCs w:val="21"/>
        </w:rPr>
        <w:t>文献作者不多于</w:t>
      </w:r>
      <w:r w:rsidR="00A74636">
        <w:rPr>
          <w:rFonts w:ascii="Arial"/>
          <w:szCs w:val="21"/>
        </w:rPr>
        <w:t>3</w:t>
      </w:r>
      <w:r w:rsidR="00A74636">
        <w:rPr>
          <w:rFonts w:ascii="Arial" w:hint="eastAsia"/>
          <w:szCs w:val="21"/>
        </w:rPr>
        <w:t>个的，全部著录；多于</w:t>
      </w:r>
      <w:r w:rsidR="00A74636">
        <w:rPr>
          <w:rFonts w:ascii="Arial"/>
          <w:szCs w:val="21"/>
        </w:rPr>
        <w:t>3</w:t>
      </w:r>
      <w:r w:rsidR="00A74636">
        <w:rPr>
          <w:rFonts w:ascii="Arial" w:hint="eastAsia"/>
          <w:szCs w:val="21"/>
        </w:rPr>
        <w:t>个的，著录时保留前</w:t>
      </w:r>
      <w:r w:rsidR="00A74636">
        <w:rPr>
          <w:rFonts w:ascii="Arial"/>
          <w:szCs w:val="21"/>
        </w:rPr>
        <w:t>3</w:t>
      </w:r>
      <w:r w:rsidR="00A74636">
        <w:rPr>
          <w:rFonts w:ascii="Arial" w:hint="eastAsia"/>
          <w:szCs w:val="21"/>
        </w:rPr>
        <w:t>个，其余用“等”（</w:t>
      </w:r>
      <w:r>
        <w:rPr>
          <w:rFonts w:ascii="Arial" w:hint="eastAsia"/>
          <w:szCs w:val="21"/>
        </w:rPr>
        <w:t>英文文献用</w:t>
      </w:r>
      <w:r w:rsidR="00A74636">
        <w:rPr>
          <w:rFonts w:ascii="Arial"/>
          <w:szCs w:val="21"/>
        </w:rPr>
        <w:t>et al</w:t>
      </w:r>
      <w:r w:rsidR="00A74636">
        <w:rPr>
          <w:rFonts w:ascii="Arial" w:hint="eastAsia"/>
          <w:szCs w:val="21"/>
        </w:rPr>
        <w:t>）代</w:t>
      </w:r>
      <w:r w:rsidR="00A74636">
        <w:rPr>
          <w:rFonts w:ascii="Arial" w:hint="eastAsia"/>
          <w:szCs w:val="21"/>
        </w:rPr>
        <w:lastRenderedPageBreak/>
        <w:t>替。</w:t>
      </w:r>
      <w:r w:rsidR="00A74636" w:rsidRPr="00F11802">
        <w:rPr>
          <w:rFonts w:ascii="Arial" w:hint="eastAsia"/>
          <w:color w:val="FF0000"/>
          <w:szCs w:val="21"/>
        </w:rPr>
        <w:t>外国作者采用姓在前、名取首字母</w:t>
      </w:r>
      <w:r>
        <w:rPr>
          <w:rFonts w:ascii="Arial" w:hint="eastAsia"/>
          <w:color w:val="FF0000"/>
          <w:szCs w:val="21"/>
        </w:rPr>
        <w:t>（多个字母中间需空格）</w:t>
      </w:r>
      <w:r w:rsidR="00A74636" w:rsidRPr="00F11802">
        <w:rPr>
          <w:rFonts w:ascii="Arial" w:hint="eastAsia"/>
          <w:color w:val="FF0000"/>
          <w:szCs w:val="21"/>
        </w:rPr>
        <w:t>置后的方式著录（全部大写）</w:t>
      </w:r>
      <w:r w:rsidR="00A74636">
        <w:rPr>
          <w:rFonts w:ascii="Arial" w:hint="eastAsia"/>
          <w:szCs w:val="21"/>
        </w:rPr>
        <w:t>。</w:t>
      </w:r>
    </w:p>
    <w:p w14:paraId="51CE64EE" w14:textId="77777777" w:rsidR="00A74636" w:rsidRDefault="00F11802" w:rsidP="00A74636">
      <w:pPr>
        <w:autoSpaceDN w:val="0"/>
        <w:rPr>
          <w:rFonts w:ascii="Arial"/>
          <w:szCs w:val="21"/>
        </w:rPr>
      </w:pPr>
      <w:r>
        <w:rPr>
          <w:rFonts w:ascii="Arial" w:hint="eastAsia"/>
          <w:szCs w:val="21"/>
        </w:rPr>
        <w:t>2.</w:t>
      </w:r>
      <w:r>
        <w:rPr>
          <w:rFonts w:ascii="Arial" w:hint="eastAsia"/>
          <w:szCs w:val="21"/>
        </w:rPr>
        <w:t>不需要句末的句点。</w:t>
      </w:r>
    </w:p>
    <w:p w14:paraId="7602E4E3" w14:textId="77777777" w:rsidR="009D7CDE" w:rsidRPr="00A74636" w:rsidRDefault="009D7CDE" w:rsidP="009D7CDE">
      <w:pPr>
        <w:autoSpaceDN w:val="0"/>
        <w:rPr>
          <w:rFonts w:ascii="Arial"/>
          <w:szCs w:val="21"/>
        </w:rPr>
      </w:pPr>
    </w:p>
    <w:p w14:paraId="6813BDEA" w14:textId="77777777" w:rsidR="00B6694B" w:rsidRDefault="00B6694B" w:rsidP="00B6694B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5869B81C" w14:textId="77777777" w:rsidR="00B6694B" w:rsidRDefault="00B6694B" w:rsidP="00B6694B"/>
    <w:p w14:paraId="6AC8FEE8" w14:textId="77777777" w:rsidR="00B6694B" w:rsidRDefault="00B6694B" w:rsidP="00B6694B">
      <w:r>
        <w:rPr>
          <w:rFonts w:hint="eastAsia"/>
        </w:rPr>
        <w:t xml:space="preserve">                                          </w:t>
      </w:r>
    </w:p>
    <w:p w14:paraId="3BE80A56" w14:textId="77777777" w:rsidR="004E6755" w:rsidRDefault="004E6755">
      <w:pPr>
        <w:rPr>
          <w:szCs w:val="21"/>
        </w:rPr>
      </w:pPr>
    </w:p>
    <w:sectPr w:rsidR="004E6755" w:rsidSect="00C017EF">
      <w:type w:val="continuous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76C2" w14:textId="77777777" w:rsidR="00DC43B1" w:rsidRDefault="00DC43B1">
      <w:r>
        <w:separator/>
      </w:r>
    </w:p>
  </w:endnote>
  <w:endnote w:type="continuationSeparator" w:id="0">
    <w:p w14:paraId="694868DF" w14:textId="77777777" w:rsidR="00DC43B1" w:rsidRDefault="00DC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dvP7C2E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56E7B" w14:textId="77777777" w:rsidR="00DC43B1" w:rsidRDefault="00DC43B1">
      <w:r>
        <w:separator/>
      </w:r>
    </w:p>
  </w:footnote>
  <w:footnote w:type="continuationSeparator" w:id="0">
    <w:p w14:paraId="4BAD5DC1" w14:textId="77777777" w:rsidR="00DC43B1" w:rsidRDefault="00DC43B1">
      <w:r>
        <w:continuationSeparator/>
      </w:r>
    </w:p>
  </w:footnote>
  <w:footnote w:id="1">
    <w:p w14:paraId="661FBD01" w14:textId="77777777" w:rsidR="00940A50" w:rsidRPr="00B9193B" w:rsidRDefault="00940A50" w:rsidP="00940A50">
      <w:pPr>
        <w:autoSpaceDN w:val="0"/>
      </w:pPr>
      <w:r w:rsidRPr="00B9193B">
        <w:rPr>
          <w:rFonts w:ascii="宋体" w:hAnsi="宋体" w:hint="eastAsia"/>
          <w:szCs w:val="21"/>
        </w:rPr>
        <w:t>基金项目：</w:t>
      </w:r>
      <w:r w:rsidRPr="00B9193B">
        <w:rPr>
          <w:rFonts w:hint="eastAsia"/>
        </w:rPr>
        <w:t xml:space="preserve"> XXXXX</w:t>
      </w:r>
      <w:r w:rsidRPr="00B9193B">
        <w:rPr>
          <w:rFonts w:hint="eastAsia"/>
        </w:rPr>
        <w:t>项目（编号：</w:t>
      </w:r>
      <w:r w:rsidRPr="00B9193B">
        <w:rPr>
          <w:rFonts w:hint="eastAsia"/>
        </w:rPr>
        <w:t>XXXXX</w:t>
      </w:r>
      <w:r w:rsidRPr="00B9193B">
        <w:rPr>
          <w:rFonts w:hint="eastAsia"/>
        </w:rPr>
        <w:t>）</w:t>
      </w:r>
    </w:p>
    <w:p w14:paraId="6AA2C05A" w14:textId="1675C25B" w:rsidR="00940A50" w:rsidRPr="00940A50" w:rsidRDefault="00940A50" w:rsidP="00940A50">
      <w:pPr>
        <w:autoSpaceDN w:val="0"/>
      </w:pPr>
      <w:r w:rsidRPr="009D7CDE">
        <w:rPr>
          <w:rStyle w:val="a6"/>
        </w:rPr>
        <w:sym w:font="Symbol" w:char="F02A"/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hint="eastAsia"/>
        </w:rPr>
        <w:t>通信作者（</w:t>
      </w:r>
      <w:r>
        <w:rPr>
          <w:rFonts w:hint="eastAsia"/>
        </w:rPr>
        <w:t>Corresponding author</w:t>
      </w:r>
      <w:r>
        <w:rPr>
          <w:rFonts w:hint="eastAsia"/>
        </w:rPr>
        <w:t>）</w:t>
      </w:r>
      <w:r>
        <w:rPr>
          <w:rFonts w:hint="eastAsia"/>
        </w:rPr>
        <w:t xml:space="preserve">,E-mail: </w:t>
      </w:r>
      <w:r w:rsidR="00AB0CAB">
        <w:t xml:space="preserve"> (ORCID: 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54E"/>
    <w:rsid w:val="00002951"/>
    <w:rsid w:val="00010542"/>
    <w:rsid w:val="00033D3A"/>
    <w:rsid w:val="00036A4B"/>
    <w:rsid w:val="0004657E"/>
    <w:rsid w:val="0007271A"/>
    <w:rsid w:val="00072A2C"/>
    <w:rsid w:val="00077F46"/>
    <w:rsid w:val="00083A32"/>
    <w:rsid w:val="00095904"/>
    <w:rsid w:val="000B5890"/>
    <w:rsid w:val="000C50D4"/>
    <w:rsid w:val="000D22B5"/>
    <w:rsid w:val="000D2727"/>
    <w:rsid w:val="000E00FA"/>
    <w:rsid w:val="000E21CF"/>
    <w:rsid w:val="000E221C"/>
    <w:rsid w:val="00102087"/>
    <w:rsid w:val="00110B6C"/>
    <w:rsid w:val="00111250"/>
    <w:rsid w:val="00142EDD"/>
    <w:rsid w:val="0016635E"/>
    <w:rsid w:val="00172A27"/>
    <w:rsid w:val="00187ACF"/>
    <w:rsid w:val="00197E87"/>
    <w:rsid w:val="001A45DE"/>
    <w:rsid w:val="001B6E30"/>
    <w:rsid w:val="001C0642"/>
    <w:rsid w:val="001C62C7"/>
    <w:rsid w:val="001D4A4B"/>
    <w:rsid w:val="001D5802"/>
    <w:rsid w:val="001E2750"/>
    <w:rsid w:val="001E32A3"/>
    <w:rsid w:val="001E6E3A"/>
    <w:rsid w:val="0022187F"/>
    <w:rsid w:val="00235BCA"/>
    <w:rsid w:val="00241DF9"/>
    <w:rsid w:val="00246921"/>
    <w:rsid w:val="00266848"/>
    <w:rsid w:val="00270223"/>
    <w:rsid w:val="0028052B"/>
    <w:rsid w:val="002840D1"/>
    <w:rsid w:val="00286494"/>
    <w:rsid w:val="002907D7"/>
    <w:rsid w:val="00291847"/>
    <w:rsid w:val="00296B8B"/>
    <w:rsid w:val="002A3909"/>
    <w:rsid w:val="002A6AC1"/>
    <w:rsid w:val="002B7D48"/>
    <w:rsid w:val="002D52DA"/>
    <w:rsid w:val="002E4612"/>
    <w:rsid w:val="003014AA"/>
    <w:rsid w:val="00305DA2"/>
    <w:rsid w:val="00306E08"/>
    <w:rsid w:val="0031203B"/>
    <w:rsid w:val="00331D55"/>
    <w:rsid w:val="003325A6"/>
    <w:rsid w:val="00344E3E"/>
    <w:rsid w:val="00346EE9"/>
    <w:rsid w:val="00347915"/>
    <w:rsid w:val="00347A62"/>
    <w:rsid w:val="00366A24"/>
    <w:rsid w:val="003757F1"/>
    <w:rsid w:val="00393AF8"/>
    <w:rsid w:val="00396967"/>
    <w:rsid w:val="003A0EA1"/>
    <w:rsid w:val="003C08E3"/>
    <w:rsid w:val="003C0E88"/>
    <w:rsid w:val="003D16EE"/>
    <w:rsid w:val="00401054"/>
    <w:rsid w:val="004023D0"/>
    <w:rsid w:val="004105FB"/>
    <w:rsid w:val="00410ADE"/>
    <w:rsid w:val="00414A04"/>
    <w:rsid w:val="00425C4B"/>
    <w:rsid w:val="00431E96"/>
    <w:rsid w:val="00434A78"/>
    <w:rsid w:val="00443C45"/>
    <w:rsid w:val="00460372"/>
    <w:rsid w:val="004B73AF"/>
    <w:rsid w:val="004C76E2"/>
    <w:rsid w:val="004D07D3"/>
    <w:rsid w:val="004D17F9"/>
    <w:rsid w:val="004D69B9"/>
    <w:rsid w:val="004E2F42"/>
    <w:rsid w:val="004E5D78"/>
    <w:rsid w:val="004E6755"/>
    <w:rsid w:val="004F6933"/>
    <w:rsid w:val="00503C05"/>
    <w:rsid w:val="0050531C"/>
    <w:rsid w:val="00522277"/>
    <w:rsid w:val="00532FC0"/>
    <w:rsid w:val="00534A2F"/>
    <w:rsid w:val="00534C1C"/>
    <w:rsid w:val="00536067"/>
    <w:rsid w:val="0054443F"/>
    <w:rsid w:val="00544ED3"/>
    <w:rsid w:val="00555961"/>
    <w:rsid w:val="00566B14"/>
    <w:rsid w:val="005740EF"/>
    <w:rsid w:val="00574203"/>
    <w:rsid w:val="00583563"/>
    <w:rsid w:val="00586C50"/>
    <w:rsid w:val="00590165"/>
    <w:rsid w:val="005A67D9"/>
    <w:rsid w:val="005C1C5B"/>
    <w:rsid w:val="005D2750"/>
    <w:rsid w:val="005E04EA"/>
    <w:rsid w:val="005E0D6B"/>
    <w:rsid w:val="005E3C56"/>
    <w:rsid w:val="005E684C"/>
    <w:rsid w:val="0060421D"/>
    <w:rsid w:val="0061156D"/>
    <w:rsid w:val="00615CD4"/>
    <w:rsid w:val="006420E7"/>
    <w:rsid w:val="0065200A"/>
    <w:rsid w:val="00660C0A"/>
    <w:rsid w:val="00660D29"/>
    <w:rsid w:val="0067018A"/>
    <w:rsid w:val="00673D86"/>
    <w:rsid w:val="006A2710"/>
    <w:rsid w:val="006B63E1"/>
    <w:rsid w:val="006C090B"/>
    <w:rsid w:val="006C70BC"/>
    <w:rsid w:val="006C7A06"/>
    <w:rsid w:val="006D20E8"/>
    <w:rsid w:val="006D3356"/>
    <w:rsid w:val="006D7FD4"/>
    <w:rsid w:val="006E6665"/>
    <w:rsid w:val="00705253"/>
    <w:rsid w:val="00710B6B"/>
    <w:rsid w:val="00724CF6"/>
    <w:rsid w:val="00725977"/>
    <w:rsid w:val="00733943"/>
    <w:rsid w:val="007345E0"/>
    <w:rsid w:val="00743A50"/>
    <w:rsid w:val="00745B14"/>
    <w:rsid w:val="00746827"/>
    <w:rsid w:val="00754F96"/>
    <w:rsid w:val="00767E10"/>
    <w:rsid w:val="0077000F"/>
    <w:rsid w:val="00777AAE"/>
    <w:rsid w:val="007965CB"/>
    <w:rsid w:val="007A0A89"/>
    <w:rsid w:val="007D483C"/>
    <w:rsid w:val="007E0512"/>
    <w:rsid w:val="007E5084"/>
    <w:rsid w:val="007F3303"/>
    <w:rsid w:val="007F3B1E"/>
    <w:rsid w:val="008060EF"/>
    <w:rsid w:val="00806857"/>
    <w:rsid w:val="00810434"/>
    <w:rsid w:val="0083140A"/>
    <w:rsid w:val="00854D56"/>
    <w:rsid w:val="008916D3"/>
    <w:rsid w:val="00893ED5"/>
    <w:rsid w:val="008965ED"/>
    <w:rsid w:val="008B0D50"/>
    <w:rsid w:val="008F2BB3"/>
    <w:rsid w:val="009011D3"/>
    <w:rsid w:val="00902A35"/>
    <w:rsid w:val="009132B0"/>
    <w:rsid w:val="009142FB"/>
    <w:rsid w:val="0092281B"/>
    <w:rsid w:val="00940A50"/>
    <w:rsid w:val="00953831"/>
    <w:rsid w:val="009618FB"/>
    <w:rsid w:val="00961FF3"/>
    <w:rsid w:val="00962C2D"/>
    <w:rsid w:val="009671E8"/>
    <w:rsid w:val="009710A5"/>
    <w:rsid w:val="00975CCF"/>
    <w:rsid w:val="00980834"/>
    <w:rsid w:val="00981CDC"/>
    <w:rsid w:val="009A0BAB"/>
    <w:rsid w:val="009B6368"/>
    <w:rsid w:val="009C4591"/>
    <w:rsid w:val="009D3E4C"/>
    <w:rsid w:val="009D6202"/>
    <w:rsid w:val="009D7CDE"/>
    <w:rsid w:val="00A13BAE"/>
    <w:rsid w:val="00A27F6B"/>
    <w:rsid w:val="00A42BC3"/>
    <w:rsid w:val="00A71F78"/>
    <w:rsid w:val="00A72835"/>
    <w:rsid w:val="00A74636"/>
    <w:rsid w:val="00A81ABD"/>
    <w:rsid w:val="00AA20E9"/>
    <w:rsid w:val="00AB0CAB"/>
    <w:rsid w:val="00AB2E82"/>
    <w:rsid w:val="00AB5C3A"/>
    <w:rsid w:val="00AC6FE6"/>
    <w:rsid w:val="00AE5B10"/>
    <w:rsid w:val="00AE7D19"/>
    <w:rsid w:val="00AF768F"/>
    <w:rsid w:val="00B2581A"/>
    <w:rsid w:val="00B264FF"/>
    <w:rsid w:val="00B2654C"/>
    <w:rsid w:val="00B42150"/>
    <w:rsid w:val="00B4574D"/>
    <w:rsid w:val="00B51073"/>
    <w:rsid w:val="00B52681"/>
    <w:rsid w:val="00B6694B"/>
    <w:rsid w:val="00B71A00"/>
    <w:rsid w:val="00B8646A"/>
    <w:rsid w:val="00B9193B"/>
    <w:rsid w:val="00BB1133"/>
    <w:rsid w:val="00BC4CC5"/>
    <w:rsid w:val="00BF3112"/>
    <w:rsid w:val="00BF6D62"/>
    <w:rsid w:val="00C017EF"/>
    <w:rsid w:val="00C101AD"/>
    <w:rsid w:val="00C165DA"/>
    <w:rsid w:val="00C23D7B"/>
    <w:rsid w:val="00C37E91"/>
    <w:rsid w:val="00C42C60"/>
    <w:rsid w:val="00C46C3A"/>
    <w:rsid w:val="00C54EA0"/>
    <w:rsid w:val="00C56A9E"/>
    <w:rsid w:val="00C709A1"/>
    <w:rsid w:val="00C735CA"/>
    <w:rsid w:val="00C8766B"/>
    <w:rsid w:val="00C87749"/>
    <w:rsid w:val="00CB0902"/>
    <w:rsid w:val="00CE7D97"/>
    <w:rsid w:val="00CF56B6"/>
    <w:rsid w:val="00D16634"/>
    <w:rsid w:val="00D16E97"/>
    <w:rsid w:val="00D2334E"/>
    <w:rsid w:val="00D42538"/>
    <w:rsid w:val="00D43BE5"/>
    <w:rsid w:val="00D53782"/>
    <w:rsid w:val="00D62FFC"/>
    <w:rsid w:val="00D73F05"/>
    <w:rsid w:val="00D85A21"/>
    <w:rsid w:val="00D96353"/>
    <w:rsid w:val="00DC43B1"/>
    <w:rsid w:val="00DD607B"/>
    <w:rsid w:val="00DE1DAC"/>
    <w:rsid w:val="00E23A8D"/>
    <w:rsid w:val="00E265AB"/>
    <w:rsid w:val="00E861E0"/>
    <w:rsid w:val="00E952BB"/>
    <w:rsid w:val="00EC02BD"/>
    <w:rsid w:val="00EC0621"/>
    <w:rsid w:val="00EC1E65"/>
    <w:rsid w:val="00EC5902"/>
    <w:rsid w:val="00EE0CA1"/>
    <w:rsid w:val="00EF33E1"/>
    <w:rsid w:val="00EF3835"/>
    <w:rsid w:val="00EF40EE"/>
    <w:rsid w:val="00F00883"/>
    <w:rsid w:val="00F11802"/>
    <w:rsid w:val="00F226BA"/>
    <w:rsid w:val="00F24339"/>
    <w:rsid w:val="00F34421"/>
    <w:rsid w:val="00F66CC6"/>
    <w:rsid w:val="00F712F3"/>
    <w:rsid w:val="00F761AC"/>
    <w:rsid w:val="00F82139"/>
    <w:rsid w:val="00F83D69"/>
    <w:rsid w:val="00F86332"/>
    <w:rsid w:val="00F92B4A"/>
    <w:rsid w:val="00FC5C3E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3F845"/>
  <w15:docId w15:val="{374D0D5E-62FE-4326-9C0E-7EB549A3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semiHidden/>
    <w:rsid w:val="009D7CDE"/>
    <w:pPr>
      <w:snapToGrid w:val="0"/>
      <w:jc w:val="left"/>
    </w:pPr>
    <w:rPr>
      <w:sz w:val="18"/>
      <w:szCs w:val="18"/>
    </w:rPr>
  </w:style>
  <w:style w:type="character" w:styleId="a6">
    <w:name w:val="footnote reference"/>
    <w:semiHidden/>
    <w:rsid w:val="009D7CDE"/>
    <w:rPr>
      <w:vertAlign w:val="superscript"/>
    </w:rPr>
  </w:style>
  <w:style w:type="paragraph" w:styleId="HTML">
    <w:name w:val="HTML Preformatted"/>
    <w:basedOn w:val="a"/>
    <w:rsid w:val="006B63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673D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0A5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40A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498</Words>
  <Characters>2840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Company>HP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SCI来源期刊篇均引文量的变化趋势及其与学科集合影响因子的关系</dc:title>
  <dc:creator>Tian</dc:creator>
  <cp:lastModifiedBy>戴王娟</cp:lastModifiedBy>
  <cp:revision>2</cp:revision>
  <dcterms:created xsi:type="dcterms:W3CDTF">2024-11-20T08:07:00Z</dcterms:created>
  <dcterms:modified xsi:type="dcterms:W3CDTF">2024-11-20T08:07:00Z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2052-8.1.0.2424</vt:lpwstr>
  </property>
</Properties>
</file>